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7B" w:rsidRPr="008A219E" w:rsidRDefault="0088277B" w:rsidP="0088277B">
      <w:pPr>
        <w:jc w:val="center"/>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0"/>
          <w:szCs w:val="20"/>
          <w:bdr w:val="single" w:sz="4" w:space="0" w:color="auto"/>
        </w:rPr>
        <w:t>球磨村高齢者生活福祉センター</w:t>
      </w:r>
      <w:r w:rsidRPr="008A219E">
        <w:rPr>
          <w:rFonts w:ascii="ＭＳ Ｐゴシック" w:eastAsia="ＭＳ Ｐゴシック" w:hAnsi="ＭＳ Ｐゴシック" w:hint="eastAsia"/>
          <w:sz w:val="20"/>
          <w:szCs w:val="20"/>
          <w:bdr w:val="single" w:sz="4" w:space="0" w:color="auto"/>
        </w:rPr>
        <w:t>「</w:t>
      </w:r>
      <w:r>
        <w:rPr>
          <w:rFonts w:ascii="ＭＳ Ｐゴシック" w:eastAsia="ＭＳ Ｐゴシック" w:hAnsi="ＭＳ Ｐゴシック" w:hint="eastAsia"/>
          <w:sz w:val="20"/>
          <w:szCs w:val="20"/>
          <w:bdr w:val="single" w:sz="4" w:space="0" w:color="auto"/>
        </w:rPr>
        <w:t>せせらぎ</w:t>
      </w:r>
      <w:r w:rsidRPr="008A219E">
        <w:rPr>
          <w:rFonts w:ascii="ＭＳ Ｐゴシック" w:eastAsia="ＭＳ Ｐゴシック" w:hAnsi="ＭＳ Ｐゴシック" w:hint="eastAsia"/>
          <w:sz w:val="20"/>
          <w:szCs w:val="20"/>
          <w:bdr w:val="single" w:sz="4" w:space="0" w:color="auto"/>
        </w:rPr>
        <w:t>」指定管理者募集要項</w:t>
      </w:r>
    </w:p>
    <w:p w:rsidR="0088277B" w:rsidRDefault="0088277B" w:rsidP="0088277B">
      <w:pPr>
        <w:ind w:firstLineChars="100" w:firstLine="200"/>
        <w:rPr>
          <w:rFonts w:ascii="ＭＳ Ｐゴシック" w:eastAsia="ＭＳ Ｐゴシック" w:hAnsi="ＭＳ Ｐゴシック"/>
          <w:sz w:val="20"/>
          <w:szCs w:val="20"/>
        </w:rPr>
      </w:pPr>
    </w:p>
    <w:p w:rsidR="0088277B" w:rsidRPr="008A219E" w:rsidRDefault="0088277B" w:rsidP="0088277B">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球磨村では、公の施設である球磨村高齢者生活福祉センター</w:t>
      </w:r>
      <w:r w:rsidRPr="008A219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せせらぎ</w:t>
      </w:r>
      <w:r w:rsidRPr="008A219E">
        <w:rPr>
          <w:rFonts w:ascii="ＭＳ Ｐゴシック" w:eastAsia="ＭＳ Ｐゴシック" w:hAnsi="ＭＳ Ｐゴシック" w:hint="eastAsia"/>
          <w:sz w:val="20"/>
          <w:szCs w:val="20"/>
        </w:rPr>
        <w:t>」の管理業務について設置目的をより効果的に達成するため、</w:t>
      </w:r>
      <w:r>
        <w:rPr>
          <w:rFonts w:ascii="ＭＳ Ｐゴシック" w:eastAsia="ＭＳ Ｐゴシック" w:hAnsi="ＭＳ Ｐゴシック" w:hint="eastAsia"/>
          <w:sz w:val="20"/>
          <w:szCs w:val="20"/>
        </w:rPr>
        <w:t>平成18年度から</w:t>
      </w:r>
      <w:r w:rsidRPr="008A219E">
        <w:rPr>
          <w:rFonts w:ascii="ＭＳ Ｐゴシック" w:eastAsia="ＭＳ Ｐゴシック" w:hAnsi="ＭＳ Ｐゴシック" w:hint="eastAsia"/>
          <w:sz w:val="20"/>
          <w:szCs w:val="20"/>
        </w:rPr>
        <w:t>指定管理者制度</w:t>
      </w:r>
      <w:r>
        <w:rPr>
          <w:rFonts w:ascii="ＭＳ Ｐゴシック" w:eastAsia="ＭＳ Ｐゴシック" w:hAnsi="ＭＳ Ｐゴシック" w:hint="eastAsia"/>
          <w:sz w:val="20"/>
          <w:szCs w:val="20"/>
        </w:rPr>
        <w:t>を導入しているところですが、</w:t>
      </w:r>
      <w:r w:rsidR="0054798A">
        <w:rPr>
          <w:rFonts w:ascii="ＭＳ Ｐゴシック" w:eastAsia="ＭＳ Ｐゴシック" w:hAnsi="ＭＳ Ｐゴシック" w:hint="eastAsia"/>
          <w:sz w:val="20"/>
          <w:szCs w:val="20"/>
        </w:rPr>
        <w:t>令和２年度</w:t>
      </w:r>
      <w:r>
        <w:rPr>
          <w:rFonts w:ascii="ＭＳ Ｐゴシック" w:eastAsia="ＭＳ Ｐゴシック" w:hAnsi="ＭＳ Ｐゴシック" w:hint="eastAsia"/>
          <w:sz w:val="20"/>
          <w:szCs w:val="20"/>
        </w:rPr>
        <w:t>末で指定管理者の指定期間が満了することから、</w:t>
      </w:r>
      <w:r w:rsidRPr="008A219E">
        <w:rPr>
          <w:rFonts w:ascii="ＭＳ Ｐゴシック" w:eastAsia="ＭＳ Ｐゴシック" w:hAnsi="ＭＳ Ｐゴシック" w:hint="eastAsia"/>
          <w:sz w:val="20"/>
          <w:szCs w:val="20"/>
        </w:rPr>
        <w:t>地方自治法（昭和22 年法律第</w:t>
      </w:r>
      <w:r>
        <w:rPr>
          <w:rFonts w:ascii="ＭＳ Ｐゴシック" w:eastAsia="ＭＳ Ｐゴシック" w:hAnsi="ＭＳ Ｐゴシック" w:hint="eastAsia"/>
          <w:sz w:val="20"/>
          <w:szCs w:val="20"/>
        </w:rPr>
        <w:t>67</w:t>
      </w:r>
      <w:r w:rsidRPr="008A219E">
        <w:rPr>
          <w:rFonts w:ascii="ＭＳ Ｐゴシック" w:eastAsia="ＭＳ Ｐゴシック" w:hAnsi="ＭＳ Ｐゴシック" w:hint="eastAsia"/>
          <w:sz w:val="20"/>
          <w:szCs w:val="20"/>
        </w:rPr>
        <w:t>号）第244 条の2第3項、</w:t>
      </w:r>
      <w:r>
        <w:rPr>
          <w:rFonts w:ascii="ＭＳ Ｐゴシック" w:eastAsia="ＭＳ Ｐゴシック" w:hAnsi="ＭＳ Ｐゴシック" w:hint="eastAsia"/>
          <w:sz w:val="20"/>
          <w:szCs w:val="20"/>
        </w:rPr>
        <w:t>球磨村高齢者生活福祉センター</w:t>
      </w:r>
      <w:r w:rsidRPr="008A219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せせらぎ</w:t>
      </w:r>
      <w:r w:rsidRPr="008A219E">
        <w:rPr>
          <w:rFonts w:ascii="ＭＳ Ｐゴシック" w:eastAsia="ＭＳ Ｐゴシック" w:hAnsi="ＭＳ Ｐゴシック" w:hint="eastAsia"/>
          <w:sz w:val="20"/>
          <w:szCs w:val="20"/>
        </w:rPr>
        <w:t>」の設置及び管理に関する条例（平成17年球磨村条例第</w:t>
      </w:r>
      <w:r>
        <w:rPr>
          <w:rFonts w:ascii="ＭＳ Ｐゴシック" w:eastAsia="ＭＳ Ｐゴシック" w:hAnsi="ＭＳ Ｐゴシック" w:hint="eastAsia"/>
          <w:sz w:val="20"/>
          <w:szCs w:val="20"/>
        </w:rPr>
        <w:t>22</w:t>
      </w:r>
      <w:r w:rsidRPr="008A219E">
        <w:rPr>
          <w:rFonts w:ascii="ＭＳ Ｐゴシック" w:eastAsia="ＭＳ Ｐゴシック" w:hAnsi="ＭＳ Ｐゴシック" w:hint="eastAsia"/>
          <w:sz w:val="20"/>
          <w:szCs w:val="20"/>
        </w:rPr>
        <w:t>号）第3条及び</w:t>
      </w:r>
      <w:r>
        <w:rPr>
          <w:rFonts w:ascii="ＭＳ Ｐゴシック" w:eastAsia="ＭＳ Ｐゴシック" w:hAnsi="ＭＳ Ｐゴシック" w:hint="eastAsia"/>
          <w:sz w:val="20"/>
          <w:szCs w:val="20"/>
        </w:rPr>
        <w:t>球磨村高齢者生活福祉センター「せせらぎ」</w:t>
      </w:r>
      <w:r w:rsidRPr="008A219E">
        <w:rPr>
          <w:rFonts w:ascii="ＭＳ Ｐゴシック" w:eastAsia="ＭＳ Ｐゴシック" w:hAnsi="ＭＳ Ｐゴシック" w:hint="eastAsia"/>
          <w:sz w:val="20"/>
          <w:szCs w:val="20"/>
        </w:rPr>
        <w:t>の設置及び管理に関する条例施行規則（平成17年球磨村規則第</w:t>
      </w:r>
      <w:r>
        <w:rPr>
          <w:rFonts w:ascii="ＭＳ Ｐゴシック" w:eastAsia="ＭＳ Ｐゴシック" w:hAnsi="ＭＳ Ｐゴシック" w:hint="eastAsia"/>
          <w:sz w:val="20"/>
          <w:szCs w:val="20"/>
        </w:rPr>
        <w:t>16</w:t>
      </w:r>
      <w:r w:rsidRPr="008A219E">
        <w:rPr>
          <w:rFonts w:ascii="ＭＳ Ｐゴシック" w:eastAsia="ＭＳ Ｐゴシック" w:hAnsi="ＭＳ Ｐゴシック" w:hint="eastAsia"/>
          <w:sz w:val="20"/>
          <w:szCs w:val="20"/>
        </w:rPr>
        <w:t>号）第2条の規定に基づき、</w:t>
      </w:r>
      <w:r>
        <w:rPr>
          <w:rFonts w:ascii="ＭＳ Ｐゴシック" w:eastAsia="ＭＳ Ｐゴシック" w:hAnsi="ＭＳ Ｐゴシック" w:hint="eastAsia"/>
          <w:sz w:val="20"/>
          <w:szCs w:val="20"/>
        </w:rPr>
        <w:t>球磨村高齢者生活福祉センター「せせらぎ」</w:t>
      </w:r>
      <w:r w:rsidRPr="008A219E">
        <w:rPr>
          <w:rFonts w:ascii="ＭＳ Ｐゴシック" w:eastAsia="ＭＳ Ｐゴシック" w:hAnsi="ＭＳ Ｐゴシック" w:hint="eastAsia"/>
          <w:sz w:val="20"/>
          <w:szCs w:val="20"/>
        </w:rPr>
        <w:t xml:space="preserve">の指定管理者を募集します。 </w:t>
      </w:r>
    </w:p>
    <w:p w:rsidR="0088277B" w:rsidRPr="008A219E" w:rsidRDefault="0088277B" w:rsidP="0088277B">
      <w:pPr>
        <w:rPr>
          <w:rFonts w:ascii="ＭＳ Ｐゴシック" w:eastAsia="ＭＳ Ｐゴシック" w:hAnsi="ＭＳ Ｐゴシック"/>
          <w:sz w:val="20"/>
          <w:szCs w:val="20"/>
        </w:rPr>
      </w:pPr>
    </w:p>
    <w:p w:rsidR="0088277B" w:rsidRPr="008A219E" w:rsidRDefault="0088277B" w:rsidP="0088277B">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１ 対象施設の概要</w:t>
      </w:r>
    </w:p>
    <w:p w:rsidR="0088277B" w:rsidRPr="008A219E" w:rsidRDefault="0088277B" w:rsidP="0088277B">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(１)名 称 </w:t>
      </w:r>
    </w:p>
    <w:p w:rsidR="0088277B" w:rsidRPr="008A219E" w:rsidRDefault="0088277B" w:rsidP="0088277B">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球磨村高齢者生活福祉センター「せせらぎ」</w:t>
      </w:r>
      <w:r w:rsidRPr="008A219E">
        <w:rPr>
          <w:rFonts w:ascii="ＭＳ Ｐゴシック" w:eastAsia="ＭＳ Ｐゴシック" w:hAnsi="ＭＳ Ｐゴシック" w:hint="eastAsia"/>
          <w:sz w:val="20"/>
          <w:szCs w:val="20"/>
        </w:rPr>
        <w:t xml:space="preserve"> </w:t>
      </w:r>
    </w:p>
    <w:p w:rsidR="0088277B" w:rsidRPr="008A219E" w:rsidRDefault="0088277B" w:rsidP="0088277B">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(２)所在地 </w:t>
      </w:r>
    </w:p>
    <w:p w:rsidR="0088277B" w:rsidRPr="008A219E" w:rsidRDefault="0088277B" w:rsidP="0088277B">
      <w:pPr>
        <w:ind w:firstLineChars="400" w:firstLine="80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熊本県球磨郡球磨村大字一勝地乙</w:t>
      </w:r>
      <w:r>
        <w:rPr>
          <w:rFonts w:ascii="ＭＳ Ｐゴシック" w:eastAsia="ＭＳ Ｐゴシック" w:hAnsi="ＭＳ Ｐゴシック" w:hint="eastAsia"/>
          <w:sz w:val="20"/>
          <w:szCs w:val="20"/>
        </w:rPr>
        <w:t>１番地５</w:t>
      </w:r>
      <w:r w:rsidRPr="008A219E">
        <w:rPr>
          <w:rFonts w:ascii="ＭＳ Ｐゴシック" w:eastAsia="ＭＳ Ｐゴシック" w:hAnsi="ＭＳ Ｐゴシック" w:hint="eastAsia"/>
          <w:sz w:val="20"/>
          <w:szCs w:val="20"/>
        </w:rPr>
        <w:t xml:space="preserve"> </w:t>
      </w:r>
    </w:p>
    <w:p w:rsidR="0088277B" w:rsidRPr="008A219E" w:rsidRDefault="0088277B" w:rsidP="0088277B">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(３)施設の設置目的、役割等 </w:t>
      </w:r>
    </w:p>
    <w:p w:rsidR="0088277B" w:rsidRPr="008A219E" w:rsidRDefault="0088277B" w:rsidP="0088277B">
      <w:pPr>
        <w:ind w:left="400" w:hangingChars="200" w:hanging="40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球磨村に居住する高齢者に対し、介護支援機能、居住機能および交流機能を総合的に提供することにより、安心して健康で明るい生活が送れるよう支援し、もって高齢者の福祉増進を図ること</w:t>
      </w:r>
      <w:r w:rsidRPr="008A219E">
        <w:rPr>
          <w:rFonts w:ascii="ＭＳ Ｐゴシック" w:eastAsia="ＭＳ Ｐゴシック" w:hAnsi="ＭＳ Ｐゴシック" w:hint="eastAsia"/>
          <w:sz w:val="20"/>
          <w:szCs w:val="20"/>
        </w:rPr>
        <w:t>を目的とする。</w:t>
      </w:r>
    </w:p>
    <w:p w:rsidR="0088277B" w:rsidRPr="008A219E" w:rsidRDefault="0088277B" w:rsidP="0088277B">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(４)施設の沿革</w:t>
      </w:r>
    </w:p>
    <w:p w:rsidR="0088277B" w:rsidRDefault="0088277B" w:rsidP="0088277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平成１１年　５</w:t>
      </w:r>
      <w:r w:rsidRPr="008A219E">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完成</w:t>
      </w:r>
    </w:p>
    <w:p w:rsidR="0088277B" w:rsidRPr="008A219E" w:rsidRDefault="0088277B" w:rsidP="0088277B">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(５)施設内容、規模等</w:t>
      </w:r>
    </w:p>
    <w:tbl>
      <w:tblPr>
        <w:tblStyle w:val="a7"/>
        <w:tblW w:w="8647" w:type="dxa"/>
        <w:tblInd w:w="250" w:type="dxa"/>
        <w:tblLayout w:type="fixed"/>
        <w:tblLook w:val="04A0" w:firstRow="1" w:lastRow="0" w:firstColumn="1" w:lastColumn="0" w:noHBand="0" w:noVBand="1"/>
      </w:tblPr>
      <w:tblGrid>
        <w:gridCol w:w="1418"/>
        <w:gridCol w:w="1701"/>
        <w:gridCol w:w="5528"/>
      </w:tblGrid>
      <w:tr w:rsidR="0088277B" w:rsidRPr="008A219E" w:rsidTr="0088277B">
        <w:tc>
          <w:tcPr>
            <w:tcW w:w="1418" w:type="dxa"/>
          </w:tcPr>
          <w:p w:rsidR="0088277B" w:rsidRPr="00BB1D94" w:rsidRDefault="0088277B" w:rsidP="005F5B2E">
            <w:pPr>
              <w:rPr>
                <w:rFonts w:ascii="ＭＳ Ｐゴシック" w:eastAsia="ＭＳ Ｐゴシック" w:hAnsi="ＭＳ Ｐゴシック"/>
              </w:rPr>
            </w:pPr>
          </w:p>
        </w:tc>
        <w:tc>
          <w:tcPr>
            <w:tcW w:w="1701" w:type="dxa"/>
          </w:tcPr>
          <w:p w:rsidR="0088277B" w:rsidRPr="008A219E" w:rsidRDefault="0088277B" w:rsidP="005F5B2E">
            <w:pPr>
              <w:rPr>
                <w:rFonts w:ascii="ＭＳ Ｐゴシック" w:eastAsia="ＭＳ Ｐゴシック" w:hAnsi="ＭＳ Ｐゴシック"/>
              </w:rPr>
            </w:pPr>
          </w:p>
        </w:tc>
        <w:tc>
          <w:tcPr>
            <w:tcW w:w="5528" w:type="dxa"/>
          </w:tcPr>
          <w:p w:rsidR="0088277B" w:rsidRPr="008A219E"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球磨村高齢者生活福祉センター</w:t>
            </w:r>
          </w:p>
        </w:tc>
      </w:tr>
      <w:tr w:rsidR="0088277B" w:rsidRPr="008A219E" w:rsidTr="0088277B">
        <w:tc>
          <w:tcPr>
            <w:tcW w:w="1418" w:type="dxa"/>
          </w:tcPr>
          <w:p w:rsidR="0088277B" w:rsidRPr="008A219E"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建物</w:t>
            </w:r>
          </w:p>
        </w:tc>
        <w:tc>
          <w:tcPr>
            <w:tcW w:w="1701" w:type="dxa"/>
          </w:tcPr>
          <w:p w:rsidR="0088277B" w:rsidRPr="008A219E" w:rsidRDefault="0088277B" w:rsidP="005F5B2E">
            <w:pPr>
              <w:rPr>
                <w:rFonts w:ascii="ＭＳ Ｐゴシック" w:eastAsia="ＭＳ Ｐゴシック" w:hAnsi="ＭＳ Ｐゴシック"/>
              </w:rPr>
            </w:pPr>
            <w:r w:rsidRPr="008A219E">
              <w:rPr>
                <w:rFonts w:ascii="ＭＳ Ｐゴシック" w:eastAsia="ＭＳ Ｐゴシック" w:hAnsi="ＭＳ Ｐゴシック" w:hint="eastAsia"/>
              </w:rPr>
              <w:t>構造</w:t>
            </w:r>
          </w:p>
        </w:tc>
        <w:tc>
          <w:tcPr>
            <w:tcW w:w="5528" w:type="dxa"/>
          </w:tcPr>
          <w:p w:rsidR="0088277B" w:rsidRPr="008A219E"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ＲＣ造二階建</w:t>
            </w:r>
          </w:p>
        </w:tc>
      </w:tr>
      <w:tr w:rsidR="0088277B" w:rsidRPr="008A219E" w:rsidTr="0088277B">
        <w:tc>
          <w:tcPr>
            <w:tcW w:w="1418" w:type="dxa"/>
          </w:tcPr>
          <w:p w:rsidR="0088277B" w:rsidRPr="008A219E" w:rsidRDefault="0088277B" w:rsidP="005F5B2E">
            <w:pPr>
              <w:rPr>
                <w:rFonts w:ascii="ＭＳ Ｐゴシック" w:eastAsia="ＭＳ Ｐゴシック" w:hAnsi="ＭＳ Ｐゴシック"/>
              </w:rPr>
            </w:pPr>
          </w:p>
        </w:tc>
        <w:tc>
          <w:tcPr>
            <w:tcW w:w="1701" w:type="dxa"/>
          </w:tcPr>
          <w:p w:rsidR="0088277B" w:rsidRPr="008A219E"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延べ床</w:t>
            </w:r>
            <w:r w:rsidRPr="008A219E">
              <w:rPr>
                <w:rFonts w:ascii="ＭＳ Ｐゴシック" w:eastAsia="ＭＳ Ｐゴシック" w:hAnsi="ＭＳ Ｐゴシック" w:hint="eastAsia"/>
              </w:rPr>
              <w:t>面積</w:t>
            </w:r>
          </w:p>
        </w:tc>
        <w:tc>
          <w:tcPr>
            <w:tcW w:w="5528" w:type="dxa"/>
          </w:tcPr>
          <w:p w:rsidR="0088277B" w:rsidRPr="008A219E"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１，９１０㎡（１階９６１㎡、２階９４９㎡）</w:t>
            </w:r>
          </w:p>
        </w:tc>
      </w:tr>
      <w:tr w:rsidR="0088277B" w:rsidRPr="008A219E" w:rsidTr="0088277B">
        <w:tc>
          <w:tcPr>
            <w:tcW w:w="1418" w:type="dxa"/>
          </w:tcPr>
          <w:p w:rsidR="0088277B" w:rsidRPr="008A219E" w:rsidRDefault="0088277B" w:rsidP="005F5B2E">
            <w:pPr>
              <w:rPr>
                <w:rFonts w:ascii="ＭＳ Ｐゴシック" w:eastAsia="ＭＳ Ｐゴシック" w:hAnsi="ＭＳ Ｐゴシック"/>
              </w:rPr>
            </w:pPr>
          </w:p>
        </w:tc>
        <w:tc>
          <w:tcPr>
            <w:tcW w:w="1701" w:type="dxa"/>
          </w:tcPr>
          <w:p w:rsidR="0088277B" w:rsidRPr="008A219E" w:rsidRDefault="0088277B" w:rsidP="005F5B2E">
            <w:pPr>
              <w:rPr>
                <w:rFonts w:ascii="ＭＳ Ｐゴシック" w:eastAsia="ＭＳ Ｐゴシック" w:hAnsi="ＭＳ Ｐゴシック"/>
              </w:rPr>
            </w:pPr>
            <w:r w:rsidRPr="008A219E">
              <w:rPr>
                <w:rFonts w:ascii="ＭＳ Ｐゴシック" w:eastAsia="ＭＳ Ｐゴシック" w:hAnsi="ＭＳ Ｐゴシック" w:hint="eastAsia"/>
              </w:rPr>
              <w:t>施設内容</w:t>
            </w:r>
          </w:p>
        </w:tc>
        <w:tc>
          <w:tcPr>
            <w:tcW w:w="5528" w:type="dxa"/>
          </w:tcPr>
          <w:p w:rsidR="0088277B"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居住　１０人（９室）</w:t>
            </w:r>
          </w:p>
          <w:p w:rsidR="0088277B"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ディサービス　２０人</w:t>
            </w:r>
          </w:p>
          <w:p w:rsidR="0088277B"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地域交流室</w:t>
            </w:r>
          </w:p>
          <w:p w:rsidR="0088277B"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ヘルパーステーション</w:t>
            </w:r>
          </w:p>
          <w:p w:rsidR="0088277B"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社会福祉協議会事務局</w:t>
            </w:r>
          </w:p>
          <w:p w:rsidR="0088277B"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主な設備</w:t>
            </w:r>
          </w:p>
          <w:p w:rsidR="0088277B"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 xml:space="preserve">　　車椅子兼用エレベーター</w:t>
            </w:r>
          </w:p>
          <w:p w:rsidR="0088277B"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 xml:space="preserve">　　特殊入浴装置</w:t>
            </w:r>
          </w:p>
          <w:p w:rsidR="0088277B"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 xml:space="preserve">　　訓練機器、温泉浴室（１階：１室、２階：２室）</w:t>
            </w:r>
          </w:p>
          <w:p w:rsidR="0088277B" w:rsidRPr="0006595D"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 xml:space="preserve">　　自家用発電施設</w:t>
            </w:r>
          </w:p>
        </w:tc>
      </w:tr>
      <w:tr w:rsidR="0088277B" w:rsidRPr="008A219E" w:rsidTr="0088277B">
        <w:tc>
          <w:tcPr>
            <w:tcW w:w="1418" w:type="dxa"/>
          </w:tcPr>
          <w:p w:rsidR="0088277B"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駐車場</w:t>
            </w:r>
          </w:p>
        </w:tc>
        <w:tc>
          <w:tcPr>
            <w:tcW w:w="1701" w:type="dxa"/>
          </w:tcPr>
          <w:p w:rsidR="0088277B" w:rsidRPr="008A219E"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面積</w:t>
            </w:r>
          </w:p>
        </w:tc>
        <w:tc>
          <w:tcPr>
            <w:tcW w:w="5528" w:type="dxa"/>
          </w:tcPr>
          <w:p w:rsidR="0088277B" w:rsidRPr="008A219E"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 xml:space="preserve">　３７２㎡</w:t>
            </w:r>
          </w:p>
        </w:tc>
      </w:tr>
      <w:tr w:rsidR="0088277B" w:rsidRPr="008A219E" w:rsidTr="0088277B">
        <w:tc>
          <w:tcPr>
            <w:tcW w:w="1418" w:type="dxa"/>
          </w:tcPr>
          <w:p w:rsidR="0088277B"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車庫</w:t>
            </w:r>
          </w:p>
        </w:tc>
        <w:tc>
          <w:tcPr>
            <w:tcW w:w="1701" w:type="dxa"/>
          </w:tcPr>
          <w:p w:rsidR="0088277B" w:rsidRPr="008A219E"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構造・面積</w:t>
            </w:r>
          </w:p>
        </w:tc>
        <w:tc>
          <w:tcPr>
            <w:tcW w:w="5528" w:type="dxa"/>
          </w:tcPr>
          <w:p w:rsidR="0088277B" w:rsidRPr="008A219E"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鉄骨造平屋建・８４㎡</w:t>
            </w:r>
          </w:p>
        </w:tc>
      </w:tr>
    </w:tbl>
    <w:p w:rsidR="005C73A0" w:rsidRDefault="005C73A0" w:rsidP="0088277B">
      <w:pPr>
        <w:ind w:leftChars="100" w:left="210"/>
        <w:rPr>
          <w:rFonts w:ascii="ＭＳ Ｐゴシック" w:eastAsia="ＭＳ Ｐゴシック" w:hAnsi="ＭＳ Ｐゴシック"/>
          <w:sz w:val="20"/>
          <w:szCs w:val="20"/>
        </w:rPr>
      </w:pPr>
    </w:p>
    <w:p w:rsidR="0088277B" w:rsidRPr="008A219E" w:rsidRDefault="0088277B" w:rsidP="0088277B">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lastRenderedPageBreak/>
        <w:t>(６)現在の管理運営体制</w:t>
      </w:r>
    </w:p>
    <w:p w:rsidR="0088277B" w:rsidRPr="008A219E" w:rsidRDefault="0088277B" w:rsidP="0088277B">
      <w:pPr>
        <w:ind w:leftChars="200" w:left="42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現在の管理</w:t>
      </w:r>
      <w:r>
        <w:rPr>
          <w:rFonts w:ascii="ＭＳ Ｐゴシック" w:eastAsia="ＭＳ Ｐゴシック" w:hAnsi="ＭＳ Ｐゴシック" w:hint="eastAsia"/>
          <w:sz w:val="20"/>
          <w:szCs w:val="20"/>
        </w:rPr>
        <w:t>受託団</w:t>
      </w:r>
      <w:r w:rsidR="00821954">
        <w:rPr>
          <w:rFonts w:ascii="ＭＳ Ｐゴシック" w:eastAsia="ＭＳ Ｐゴシック" w:hAnsi="ＭＳ Ｐゴシック" w:hint="eastAsia"/>
          <w:sz w:val="20"/>
          <w:szCs w:val="20"/>
        </w:rPr>
        <w:t>体</w:t>
      </w:r>
      <w:r>
        <w:rPr>
          <w:rFonts w:ascii="ＭＳ Ｐゴシック" w:eastAsia="ＭＳ Ｐゴシック" w:hAnsi="ＭＳ Ｐゴシック" w:hint="eastAsia"/>
          <w:sz w:val="20"/>
          <w:szCs w:val="20"/>
        </w:rPr>
        <w:t xml:space="preserve">　　社会福祉法人　球磨村社会福祉協議会　</w:t>
      </w:r>
      <w:r w:rsidRPr="008A219E">
        <w:rPr>
          <w:rFonts w:ascii="ＭＳ Ｐゴシック" w:eastAsia="ＭＳ Ｐゴシック" w:hAnsi="ＭＳ Ｐゴシック" w:hint="eastAsia"/>
          <w:sz w:val="20"/>
          <w:szCs w:val="20"/>
        </w:rPr>
        <w:t xml:space="preserve"> </w:t>
      </w:r>
    </w:p>
    <w:p w:rsidR="0088277B" w:rsidRPr="008A219E" w:rsidRDefault="0088277B" w:rsidP="0088277B">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(７)施設の利用実績 </w:t>
      </w:r>
    </w:p>
    <w:p w:rsidR="0088277B" w:rsidRPr="008A219E" w:rsidRDefault="00671D40" w:rsidP="0088277B">
      <w:pPr>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別添実績一覧</w:t>
      </w:r>
      <w:r w:rsidR="0088277B" w:rsidRPr="008A219E">
        <w:rPr>
          <w:rFonts w:ascii="ＭＳ Ｐゴシック" w:eastAsia="ＭＳ Ｐゴシック" w:hAnsi="ＭＳ Ｐゴシック" w:hint="eastAsia"/>
          <w:sz w:val="20"/>
          <w:szCs w:val="20"/>
        </w:rPr>
        <w:t xml:space="preserve">のとおり </w:t>
      </w:r>
    </w:p>
    <w:p w:rsidR="0088277B" w:rsidRPr="008A219E" w:rsidRDefault="0088277B" w:rsidP="0088277B">
      <w:pPr>
        <w:ind w:leftChars="200" w:left="420"/>
        <w:rPr>
          <w:rFonts w:ascii="ＭＳ Ｐゴシック" w:eastAsia="ＭＳ Ｐゴシック" w:hAnsi="ＭＳ Ｐゴシック"/>
          <w:sz w:val="20"/>
          <w:szCs w:val="20"/>
        </w:rPr>
      </w:pPr>
    </w:p>
    <w:p w:rsidR="0088277B" w:rsidRPr="008A219E" w:rsidRDefault="0088277B" w:rsidP="0088277B">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２ 施設管理運営と指定管理者募集に当たっての基本的な考え方</w:t>
      </w:r>
    </w:p>
    <w:p w:rsidR="0088277B" w:rsidRPr="008A219E" w:rsidRDefault="0088277B" w:rsidP="0088277B">
      <w:pPr>
        <w:autoSpaceDE w:val="0"/>
        <w:autoSpaceDN w:val="0"/>
        <w:adjustRightInd w:val="0"/>
        <w:ind w:left="200" w:hangingChars="100" w:hanging="200"/>
        <w:jc w:val="left"/>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cs="MS-Mincho" w:hint="eastAsia"/>
          <w:kern w:val="0"/>
          <w:sz w:val="20"/>
          <w:szCs w:val="20"/>
        </w:rPr>
        <w:t>球磨村高齢者生活福祉センター「せせらぎ」(以下「せせらぎ」という。)</w:t>
      </w:r>
      <w:r w:rsidRPr="008A219E">
        <w:rPr>
          <w:rFonts w:ascii="ＭＳ Ｐゴシック" w:eastAsia="ＭＳ Ｐゴシック" w:hAnsi="ＭＳ Ｐゴシック" w:cs="MS-Mincho" w:hint="eastAsia"/>
          <w:kern w:val="0"/>
          <w:sz w:val="20"/>
          <w:szCs w:val="20"/>
        </w:rPr>
        <w:t>は、球磨村の</w:t>
      </w:r>
      <w:r>
        <w:rPr>
          <w:rFonts w:ascii="ＭＳ Ｐゴシック" w:eastAsia="ＭＳ Ｐゴシック" w:hAnsi="ＭＳ Ｐゴシック" w:cs="MS-Mincho" w:hint="eastAsia"/>
          <w:kern w:val="0"/>
          <w:sz w:val="20"/>
          <w:szCs w:val="20"/>
        </w:rPr>
        <w:t>ほぼ中央に位置し、球磨村に居住する高齢者に対し、介護支援、居住、交流等を総合的に提供し、村内の高齢者が安心して健康で明るい生活を送ることを目指しています。村内の高齢者に対し、さまざまなサービス向上等積極的に取り組んでいただく</w:t>
      </w:r>
      <w:r w:rsidRPr="008A219E">
        <w:rPr>
          <w:rFonts w:ascii="ＭＳ Ｐゴシック" w:eastAsia="ＭＳ Ｐゴシック" w:hAnsi="ＭＳ Ｐゴシック" w:cs="MS-Mincho" w:hint="eastAsia"/>
          <w:kern w:val="0"/>
          <w:sz w:val="20"/>
          <w:szCs w:val="20"/>
        </w:rPr>
        <w:t>団体を募集します。</w:t>
      </w:r>
      <w:r>
        <w:rPr>
          <w:rFonts w:ascii="ＭＳ Ｐゴシック" w:eastAsia="ＭＳ Ｐゴシック" w:hAnsi="ＭＳ Ｐゴシック" w:cs="MS-Mincho" w:hint="eastAsia"/>
          <w:kern w:val="0"/>
          <w:sz w:val="20"/>
          <w:szCs w:val="20"/>
        </w:rPr>
        <w:t>また、従業員については、地元雇用を原則とします。</w:t>
      </w:r>
    </w:p>
    <w:p w:rsidR="0088277B" w:rsidRPr="00167FD2" w:rsidRDefault="0088277B" w:rsidP="0088277B">
      <w:pPr>
        <w:rPr>
          <w:rFonts w:ascii="ＭＳ Ｐゴシック" w:eastAsia="ＭＳ Ｐゴシック" w:hAnsi="ＭＳ Ｐゴシック"/>
          <w:sz w:val="20"/>
          <w:szCs w:val="20"/>
        </w:rPr>
      </w:pPr>
    </w:p>
    <w:p w:rsidR="0088277B" w:rsidRPr="00734861" w:rsidRDefault="0088277B" w:rsidP="0088277B">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３ 指定管理者が行う管理業務の基準</w:t>
      </w:r>
    </w:p>
    <w:p w:rsidR="0088277B" w:rsidRPr="00734861" w:rsidRDefault="0088277B" w:rsidP="0088277B">
      <w:pPr>
        <w:ind w:leftChars="100" w:left="210"/>
        <w:rPr>
          <w:rFonts w:ascii="ＭＳ Ｐゴシック" w:eastAsia="ＭＳ Ｐゴシック" w:hAnsi="ＭＳ Ｐゴシック"/>
          <w:sz w:val="20"/>
          <w:szCs w:val="20"/>
        </w:rPr>
      </w:pPr>
      <w:r w:rsidRPr="00734861">
        <w:rPr>
          <w:rFonts w:ascii="ＭＳ Ｐゴシック" w:eastAsia="ＭＳ Ｐゴシック" w:hAnsi="ＭＳ Ｐゴシック" w:hint="eastAsia"/>
          <w:sz w:val="20"/>
          <w:szCs w:val="20"/>
        </w:rPr>
        <w:t>(１)休 館 日　　土、日曜日及び国民の祝日に関する法律に規定された祝日</w:t>
      </w:r>
    </w:p>
    <w:p w:rsidR="0088277B" w:rsidRPr="008A219E" w:rsidRDefault="0088277B" w:rsidP="0088277B">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(２)開館時間　　</w:t>
      </w:r>
    </w:p>
    <w:tbl>
      <w:tblPr>
        <w:tblStyle w:val="a7"/>
        <w:tblW w:w="0" w:type="auto"/>
        <w:tblInd w:w="177" w:type="dxa"/>
        <w:tblLayout w:type="fixed"/>
        <w:tblLook w:val="04A0" w:firstRow="1" w:lastRow="0" w:firstColumn="1" w:lastColumn="0" w:noHBand="0" w:noVBand="1"/>
      </w:tblPr>
      <w:tblGrid>
        <w:gridCol w:w="2552"/>
        <w:gridCol w:w="4536"/>
      </w:tblGrid>
      <w:tr w:rsidR="0088277B" w:rsidRPr="008A219E" w:rsidTr="005F5B2E">
        <w:tc>
          <w:tcPr>
            <w:tcW w:w="2552" w:type="dxa"/>
          </w:tcPr>
          <w:p w:rsidR="0088277B" w:rsidRPr="008A219E" w:rsidRDefault="0088277B" w:rsidP="005F5B2E">
            <w:pPr>
              <w:rPr>
                <w:rFonts w:ascii="ＭＳ Ｐゴシック" w:eastAsia="ＭＳ Ｐゴシック" w:hAnsi="ＭＳ Ｐゴシック"/>
              </w:rPr>
            </w:pPr>
            <w:r w:rsidRPr="008A219E">
              <w:rPr>
                <w:rFonts w:ascii="ＭＳ Ｐゴシック" w:eastAsia="ＭＳ Ｐゴシック" w:hAnsi="ＭＳ Ｐゴシック" w:hint="eastAsia"/>
              </w:rPr>
              <w:t>施設名</w:t>
            </w:r>
          </w:p>
        </w:tc>
        <w:tc>
          <w:tcPr>
            <w:tcW w:w="4536" w:type="dxa"/>
          </w:tcPr>
          <w:p w:rsidR="0088277B" w:rsidRPr="008A219E" w:rsidRDefault="0088277B" w:rsidP="005F5B2E">
            <w:pPr>
              <w:rPr>
                <w:rFonts w:ascii="ＭＳ Ｐゴシック" w:eastAsia="ＭＳ Ｐゴシック" w:hAnsi="ＭＳ Ｐゴシック"/>
              </w:rPr>
            </w:pPr>
            <w:r w:rsidRPr="008A219E">
              <w:rPr>
                <w:rFonts w:ascii="ＭＳ Ｐゴシック" w:eastAsia="ＭＳ Ｐゴシック" w:hAnsi="ＭＳ Ｐゴシック" w:hint="eastAsia"/>
              </w:rPr>
              <w:t>開館時間</w:t>
            </w:r>
          </w:p>
        </w:tc>
      </w:tr>
      <w:tr w:rsidR="0088277B" w:rsidRPr="008A219E" w:rsidTr="005F5B2E">
        <w:tc>
          <w:tcPr>
            <w:tcW w:w="2552" w:type="dxa"/>
          </w:tcPr>
          <w:p w:rsidR="0088277B" w:rsidRPr="008A219E" w:rsidRDefault="0088277B" w:rsidP="005F5B2E">
            <w:pPr>
              <w:rPr>
                <w:rFonts w:ascii="ＭＳ Ｐゴシック" w:eastAsia="ＭＳ Ｐゴシック" w:hAnsi="ＭＳ Ｐゴシック"/>
              </w:rPr>
            </w:pPr>
            <w:r w:rsidRPr="008A219E">
              <w:rPr>
                <w:rFonts w:ascii="ＭＳ Ｐゴシック" w:eastAsia="ＭＳ Ｐゴシック" w:hAnsi="ＭＳ Ｐゴシック" w:hint="eastAsia"/>
              </w:rPr>
              <w:t>交流施設</w:t>
            </w:r>
          </w:p>
        </w:tc>
        <w:tc>
          <w:tcPr>
            <w:tcW w:w="4536" w:type="dxa"/>
          </w:tcPr>
          <w:p w:rsidR="0088277B" w:rsidRPr="008A219E" w:rsidRDefault="0088277B" w:rsidP="005F5B2E">
            <w:pPr>
              <w:rPr>
                <w:rFonts w:ascii="ＭＳ Ｐゴシック" w:eastAsia="ＭＳ Ｐゴシック" w:hAnsi="ＭＳ Ｐゴシック"/>
              </w:rPr>
            </w:pPr>
            <w:r w:rsidRPr="008A219E">
              <w:rPr>
                <w:rFonts w:ascii="ＭＳ Ｐゴシック" w:eastAsia="ＭＳ Ｐゴシック" w:hAnsi="ＭＳ Ｐゴシック" w:hint="eastAsia"/>
              </w:rPr>
              <w:t>午前</w:t>
            </w:r>
            <w:r>
              <w:rPr>
                <w:rFonts w:ascii="ＭＳ Ｐゴシック" w:eastAsia="ＭＳ Ｐゴシック" w:hAnsi="ＭＳ Ｐゴシック" w:hint="eastAsia"/>
              </w:rPr>
              <w:t>9</w:t>
            </w:r>
            <w:r w:rsidRPr="008A219E">
              <w:rPr>
                <w:rFonts w:ascii="ＭＳ Ｐゴシック" w:eastAsia="ＭＳ Ｐゴシック" w:hAnsi="ＭＳ Ｐゴシック" w:hint="eastAsia"/>
              </w:rPr>
              <w:t>時から午後</w:t>
            </w:r>
            <w:r>
              <w:rPr>
                <w:rFonts w:ascii="ＭＳ Ｐゴシック" w:eastAsia="ＭＳ Ｐゴシック" w:hAnsi="ＭＳ Ｐゴシック" w:hint="eastAsia"/>
              </w:rPr>
              <w:t>5</w:t>
            </w:r>
            <w:r w:rsidRPr="008A219E">
              <w:rPr>
                <w:rFonts w:ascii="ＭＳ Ｐゴシック" w:eastAsia="ＭＳ Ｐゴシック" w:hAnsi="ＭＳ Ｐゴシック" w:hint="eastAsia"/>
              </w:rPr>
              <w:t>時まで</w:t>
            </w:r>
          </w:p>
        </w:tc>
      </w:tr>
      <w:tr w:rsidR="0088277B" w:rsidRPr="008A219E" w:rsidTr="005F5B2E">
        <w:tc>
          <w:tcPr>
            <w:tcW w:w="2552" w:type="dxa"/>
          </w:tcPr>
          <w:p w:rsidR="0088277B" w:rsidRPr="008A219E"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居住施設</w:t>
            </w:r>
          </w:p>
        </w:tc>
        <w:tc>
          <w:tcPr>
            <w:tcW w:w="4536" w:type="dxa"/>
          </w:tcPr>
          <w:p w:rsidR="0088277B" w:rsidRPr="008A219E" w:rsidRDefault="0088277B" w:rsidP="005F5B2E">
            <w:pPr>
              <w:rPr>
                <w:rFonts w:ascii="ＭＳ Ｐゴシック" w:eastAsia="ＭＳ Ｐゴシック" w:hAnsi="ＭＳ Ｐゴシック"/>
              </w:rPr>
            </w:pPr>
            <w:r>
              <w:rPr>
                <w:rFonts w:ascii="ＭＳ Ｐゴシック" w:eastAsia="ＭＳ Ｐゴシック" w:hAnsi="ＭＳ Ｐゴシック" w:hint="eastAsia"/>
              </w:rPr>
              <w:t>特に制限を設けない</w:t>
            </w:r>
          </w:p>
        </w:tc>
      </w:tr>
    </w:tbl>
    <w:p w:rsidR="0088277B" w:rsidRPr="008A219E" w:rsidRDefault="0088277B" w:rsidP="0088277B">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 指定管理者は村の承諾を得て休館日、開館時間を変更することができます。</w:t>
      </w:r>
    </w:p>
    <w:p w:rsidR="0088277B" w:rsidRPr="008A219E" w:rsidRDefault="0088277B" w:rsidP="0088277B">
      <w:pPr>
        <w:ind w:firstLineChars="100" w:firstLine="20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(３)法令遵守等 </w:t>
      </w:r>
    </w:p>
    <w:p w:rsidR="0088277B" w:rsidRPr="008A219E" w:rsidRDefault="0088277B" w:rsidP="0088277B">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管理運営業務を行うに当たっては、次の法令等を遵守すること。 </w:t>
      </w:r>
    </w:p>
    <w:p w:rsidR="0088277B" w:rsidRPr="008A219E" w:rsidRDefault="0088277B" w:rsidP="0088277B">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①</w:t>
      </w:r>
      <w:r>
        <w:rPr>
          <w:rFonts w:ascii="ＭＳ Ｐゴシック" w:eastAsia="ＭＳ Ｐゴシック" w:hAnsi="ＭＳ Ｐゴシック" w:hint="eastAsia"/>
          <w:sz w:val="20"/>
          <w:szCs w:val="20"/>
        </w:rPr>
        <w:t>球磨村高齢者生活福祉センター「せせらぎ」</w:t>
      </w:r>
      <w:r w:rsidRPr="008A219E">
        <w:rPr>
          <w:rFonts w:ascii="ＭＳ Ｐゴシック" w:eastAsia="ＭＳ Ｐゴシック" w:hAnsi="ＭＳ Ｐゴシック" w:hint="eastAsia"/>
          <w:sz w:val="20"/>
          <w:szCs w:val="20"/>
        </w:rPr>
        <w:t xml:space="preserve">の設置及び管理に関する条例、同規則 </w:t>
      </w:r>
    </w:p>
    <w:p w:rsidR="0088277B" w:rsidRPr="008A219E" w:rsidRDefault="0088277B" w:rsidP="0088277B">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②地方自治法、同施行令、同施行規則ほか行政関係法令 </w:t>
      </w:r>
    </w:p>
    <w:p w:rsidR="0088277B" w:rsidRPr="004A4B0F" w:rsidRDefault="0088277B" w:rsidP="0088277B">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③労働基準法、</w:t>
      </w:r>
      <w:r w:rsidRPr="004A4B0F">
        <w:rPr>
          <w:rFonts w:ascii="ＭＳ Ｐゴシック" w:eastAsia="ＭＳ Ｐゴシック" w:hAnsi="ＭＳ Ｐゴシック" w:hint="eastAsia"/>
          <w:sz w:val="20"/>
          <w:szCs w:val="20"/>
        </w:rPr>
        <w:t xml:space="preserve">労働安全衛生法ほか労働関係法令 </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④食品衛生法、同施行令、同施行規則ほか衛生関係法令</w:t>
      </w:r>
    </w:p>
    <w:p w:rsidR="0088277B" w:rsidRPr="004A4B0F" w:rsidRDefault="0088277B" w:rsidP="0088277B">
      <w:pPr>
        <w:ind w:left="400" w:hangingChars="200" w:hanging="4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⑤建築物における衛生的環境の確保に関する法律、同施行規則、水道法、同施行規則、建築基準法、消防法、同施行規則、電気事業法その他施設、設備の維持管理又は保守点検に関する法令 </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⑥その他 </w:t>
      </w:r>
    </w:p>
    <w:p w:rsidR="0088277B" w:rsidRPr="004A4B0F" w:rsidRDefault="0088277B" w:rsidP="0088277B">
      <w:pPr>
        <w:ind w:left="900" w:hangingChars="450" w:hanging="9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  指定管理者は、施設の管理に関し知り得た個人情報の保護を図るため、球磨村個人情報保護条例第４条の規定に従い、協定において定める安全確保の措置を講じなければなりません。 </w:t>
      </w:r>
    </w:p>
    <w:p w:rsidR="0088277B" w:rsidRPr="004A4B0F" w:rsidRDefault="0088277B" w:rsidP="0088277B">
      <w:pPr>
        <w:ind w:left="900" w:hangingChars="450" w:hanging="9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  指定管理者は、施設の使用許可承認等行政処分に相当する権限を行使するときは、球磨村行政手続条例第２章の規定を遵守すること。 </w:t>
      </w:r>
    </w:p>
    <w:p w:rsidR="0088277B" w:rsidRPr="004A4B0F" w:rsidRDefault="0088277B" w:rsidP="0088277B">
      <w:pPr>
        <w:ind w:left="900" w:hangingChars="450" w:hanging="9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  指定管理業務を行うに当たり作成し又は取得した文書等は、適正に管理し、５年間保存すること。指定期間を過ぎた後も同様とします。 </w:t>
      </w:r>
    </w:p>
    <w:p w:rsidR="0088277B" w:rsidRPr="004A4B0F" w:rsidRDefault="0088277B" w:rsidP="0088277B">
      <w:pPr>
        <w:ind w:left="900" w:hangingChars="450" w:hanging="9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  指定管理者は、業務の実施に当たっては、省エネルギーの徹底と温室効果ガスの排出抑制に努めるとともに、廃棄物の発生抑制、リサイクルの推進、廃棄物の適正処理に努めること。 また、環境負荷の軽減に配慮した物品等の調達（グリーン調達）に努めること。 </w:t>
      </w:r>
    </w:p>
    <w:p w:rsidR="0088277B" w:rsidRPr="004A4B0F" w:rsidRDefault="0088277B" w:rsidP="0088277B">
      <w:pPr>
        <w:ind w:leftChars="190" w:left="899" w:hangingChars="250" w:hanging="5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※管理の基準に関する細目的事項は、協議のうえ、協定で定めます。 </w:t>
      </w:r>
    </w:p>
    <w:p w:rsidR="0088277B" w:rsidRPr="004A4B0F" w:rsidRDefault="0088277B" w:rsidP="0088277B">
      <w:pPr>
        <w:ind w:leftChars="100" w:left="21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lastRenderedPageBreak/>
        <w:t xml:space="preserve">(４) 施設の設備及び物品の維持管理を適切に行うこと。 </w:t>
      </w:r>
    </w:p>
    <w:p w:rsidR="0088277B" w:rsidRPr="004A4B0F" w:rsidRDefault="0088277B" w:rsidP="0088277B">
      <w:pPr>
        <w:ind w:leftChars="190" w:left="899" w:hangingChars="250" w:hanging="5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※管理の基準に関する細目的事項は、協議のうえ、協定で定めます。 </w:t>
      </w:r>
    </w:p>
    <w:p w:rsidR="0088277B" w:rsidRPr="004A4B0F" w:rsidRDefault="0088277B" w:rsidP="0088277B">
      <w:pPr>
        <w:rPr>
          <w:rFonts w:ascii="ＭＳ Ｐゴシック" w:eastAsia="ＭＳ Ｐゴシック" w:hAnsi="ＭＳ Ｐゴシック"/>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４ 指定管理者の業務等</w:t>
      </w:r>
    </w:p>
    <w:p w:rsidR="0088277B" w:rsidRPr="004A4B0F" w:rsidRDefault="0088277B" w:rsidP="0088277B">
      <w:pPr>
        <w:ind w:leftChars="100" w:left="21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(１) 「せせらぎ」の利用許可に関する業務</w:t>
      </w:r>
    </w:p>
    <w:p w:rsidR="0088277B" w:rsidRPr="004A4B0F" w:rsidRDefault="0088277B" w:rsidP="0088277B">
      <w:pPr>
        <w:ind w:leftChars="100" w:left="21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(２) 「せせらぎ」の施設及び設備の維持管理に関する業務</w:t>
      </w:r>
    </w:p>
    <w:p w:rsidR="0088277B" w:rsidRPr="004A4B0F" w:rsidRDefault="0088277B" w:rsidP="0088277B">
      <w:pPr>
        <w:ind w:leftChars="100" w:left="410"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(３) 前２号に掲げるもののほか、次に掲げる業務</w:t>
      </w:r>
    </w:p>
    <w:p w:rsidR="0088277B" w:rsidRPr="004A4B0F" w:rsidRDefault="0088277B" w:rsidP="0088277B">
      <w:pPr>
        <w:ind w:leftChars="195" w:left="409"/>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イ　老人ディサービス事業</w:t>
      </w:r>
    </w:p>
    <w:p w:rsidR="0088277B" w:rsidRPr="004A4B0F" w:rsidRDefault="0088277B" w:rsidP="0088277B">
      <w:pPr>
        <w:ind w:leftChars="195" w:left="409"/>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ロ　介護支援及び居住事業</w:t>
      </w:r>
    </w:p>
    <w:p w:rsidR="0088277B" w:rsidRPr="004A4B0F" w:rsidRDefault="0088277B" w:rsidP="0088277B">
      <w:pPr>
        <w:ind w:leftChars="195" w:left="409"/>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ハ　交流事業</w:t>
      </w:r>
    </w:p>
    <w:p w:rsidR="0088277B" w:rsidRDefault="0088277B" w:rsidP="0088277B">
      <w:pPr>
        <w:ind w:leftChars="195" w:left="409"/>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ニ　その他福祉の増進に必要な事業</w:t>
      </w:r>
    </w:p>
    <w:p w:rsidR="005C73A0" w:rsidRPr="004A4B0F" w:rsidRDefault="005C73A0" w:rsidP="0088277B">
      <w:pPr>
        <w:ind w:leftChars="195" w:left="409"/>
        <w:rPr>
          <w:rFonts w:ascii="ＭＳ Ｐゴシック" w:eastAsia="ＭＳ Ｐゴシック" w:hAnsi="ＭＳ Ｐゴシック" w:hint="eastAsia"/>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５ 指定の期間</w:t>
      </w:r>
    </w:p>
    <w:p w:rsidR="0088277B" w:rsidRPr="004A4B0F" w:rsidRDefault="0088277B" w:rsidP="0088277B">
      <w:pPr>
        <w:ind w:left="200"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w:t>
      </w:r>
      <w:r w:rsidR="00AF7428" w:rsidRPr="00D81256">
        <w:rPr>
          <w:rFonts w:ascii="ＭＳ Ｐゴシック" w:eastAsia="ＭＳ Ｐゴシック" w:hAnsi="ＭＳ Ｐゴシック" w:hint="eastAsia"/>
          <w:color w:val="000000" w:themeColor="text1"/>
          <w:sz w:val="20"/>
          <w:szCs w:val="20"/>
        </w:rPr>
        <w:t>令和３</w:t>
      </w:r>
      <w:r w:rsidRPr="00D81256">
        <w:rPr>
          <w:rFonts w:ascii="ＭＳ Ｐゴシック" w:eastAsia="ＭＳ Ｐゴシック" w:hAnsi="ＭＳ Ｐゴシック" w:hint="eastAsia"/>
          <w:color w:val="000000" w:themeColor="text1"/>
          <w:sz w:val="20"/>
          <w:szCs w:val="20"/>
        </w:rPr>
        <w:t>年４月１日から</w:t>
      </w:r>
      <w:r w:rsidR="00AF7428" w:rsidRPr="00D81256">
        <w:rPr>
          <w:rFonts w:ascii="ＭＳ Ｐゴシック" w:eastAsia="ＭＳ Ｐゴシック" w:hAnsi="ＭＳ Ｐゴシック" w:hint="eastAsia"/>
          <w:color w:val="000000" w:themeColor="text1"/>
          <w:sz w:val="20"/>
          <w:szCs w:val="20"/>
        </w:rPr>
        <w:t>令和８</w:t>
      </w:r>
      <w:r w:rsidRPr="00D81256">
        <w:rPr>
          <w:rFonts w:ascii="ＭＳ Ｐゴシック" w:eastAsia="ＭＳ Ｐゴシック" w:hAnsi="ＭＳ Ｐゴシック" w:hint="eastAsia"/>
          <w:color w:val="000000" w:themeColor="text1"/>
          <w:sz w:val="20"/>
          <w:szCs w:val="20"/>
        </w:rPr>
        <w:t>年３月３１日まで</w:t>
      </w:r>
      <w:r w:rsidRPr="004A4B0F">
        <w:rPr>
          <w:rFonts w:ascii="ＭＳ Ｐゴシック" w:eastAsia="ＭＳ Ｐゴシック" w:hAnsi="ＭＳ Ｐゴシック" w:hint="eastAsia"/>
          <w:sz w:val="20"/>
          <w:szCs w:val="20"/>
        </w:rPr>
        <w:t>とします。ただし、管理を継続することが適当でないと認めるときは、指定を取り消すことがあります。</w:t>
      </w:r>
    </w:p>
    <w:p w:rsidR="0088277B" w:rsidRPr="004A4B0F" w:rsidRDefault="0088277B" w:rsidP="0088277B">
      <w:pPr>
        <w:ind w:left="200" w:hangingChars="100" w:hanging="200"/>
        <w:rPr>
          <w:rFonts w:ascii="ＭＳ Ｐゴシック" w:eastAsia="ＭＳ Ｐゴシック" w:hAnsi="ＭＳ Ｐゴシック"/>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６ 管理に要する経費</w:t>
      </w:r>
    </w:p>
    <w:p w:rsidR="0088277B" w:rsidRPr="004A4B0F" w:rsidRDefault="0088277B" w:rsidP="0088277B">
      <w:pPr>
        <w:ind w:left="200" w:hangingChars="100" w:hanging="200"/>
        <w:rPr>
          <w:rFonts w:ascii="ＭＳ Ｐゴシック" w:eastAsia="ＭＳ Ｐゴシック" w:hAnsi="ＭＳ Ｐゴシック" w:cs="MS-Mincho"/>
          <w:kern w:val="0"/>
          <w:sz w:val="20"/>
          <w:szCs w:val="20"/>
        </w:rPr>
      </w:pPr>
      <w:r w:rsidRPr="004A4B0F">
        <w:rPr>
          <w:rFonts w:ascii="ＭＳ Ｐゴシック" w:eastAsia="ＭＳ Ｐゴシック" w:hAnsi="ＭＳ Ｐゴシック" w:hint="eastAsia"/>
          <w:sz w:val="20"/>
          <w:szCs w:val="20"/>
        </w:rPr>
        <w:t xml:space="preserve">  　球磨村高齢者生活福祉センターの管理に要する経費は、</w:t>
      </w:r>
      <w:r w:rsidRPr="004A4B0F">
        <w:rPr>
          <w:rFonts w:ascii="ＭＳ Ｐゴシック" w:eastAsia="ＭＳ Ｐゴシック" w:hAnsi="ＭＳ Ｐゴシック" w:cs="MS-Mincho" w:hint="eastAsia"/>
          <w:kern w:val="0"/>
          <w:sz w:val="20"/>
          <w:szCs w:val="20"/>
        </w:rPr>
        <w:t>利用料金収入及び村から支払う補助金によって賄うこととします。このうち、指定期間中に村が支払う補助金の額は、対象年度の開始前に対象年度の予算の範囲内において、指定管理者と村との間で締結する協定書で定めます。</w:t>
      </w:r>
    </w:p>
    <w:p w:rsidR="0088277B" w:rsidRPr="004A4B0F" w:rsidRDefault="0088277B" w:rsidP="0088277B">
      <w:pPr>
        <w:ind w:left="200" w:hangingChars="100" w:hanging="200"/>
        <w:rPr>
          <w:rFonts w:ascii="ＭＳ Ｐゴシック" w:eastAsia="ＭＳ Ｐゴシック" w:hAnsi="ＭＳ Ｐゴシック"/>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７ 参加資格</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次の要件を満たす法人その他の団体であること。 </w:t>
      </w:r>
    </w:p>
    <w:p w:rsidR="0088277B" w:rsidRPr="004A4B0F" w:rsidRDefault="0088277B" w:rsidP="0088277B">
      <w:pPr>
        <w:ind w:leftChars="150" w:left="315"/>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①地方自治法施行令第１６７条の４の規定に該当しないこと。 </w:t>
      </w:r>
    </w:p>
    <w:p w:rsidR="0088277B" w:rsidRPr="004A4B0F" w:rsidRDefault="0088277B" w:rsidP="009D1124">
      <w:pPr>
        <w:ind w:leftChars="150" w:left="465" w:hangingChars="75" w:hanging="15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②村内に事業所を有すること。</w:t>
      </w:r>
      <w:r w:rsidR="009D1124" w:rsidRPr="00711C9E">
        <w:rPr>
          <w:rFonts w:ascii="ＭＳ Ｐゴシック" w:eastAsia="ＭＳ Ｐゴシック" w:hAnsi="ＭＳ Ｐゴシック" w:hint="eastAsia"/>
          <w:sz w:val="20"/>
          <w:szCs w:val="20"/>
        </w:rPr>
        <w:t xml:space="preserve">(現時点で有していない場合は、指定管理期間開始当初までには、有していること。) </w:t>
      </w:r>
      <w:r w:rsidRPr="004A4B0F">
        <w:rPr>
          <w:rFonts w:ascii="ＭＳ Ｐゴシック" w:eastAsia="ＭＳ Ｐゴシック" w:hAnsi="ＭＳ Ｐゴシック" w:hint="eastAsia"/>
          <w:sz w:val="20"/>
          <w:szCs w:val="20"/>
        </w:rPr>
        <w:t xml:space="preserve"> </w:t>
      </w:r>
    </w:p>
    <w:p w:rsidR="0088277B" w:rsidRPr="004A4B0F" w:rsidRDefault="0088277B" w:rsidP="0088277B">
      <w:pPr>
        <w:ind w:leftChars="150" w:left="515"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③球磨村から指名停止措置を受けていないこと。 </w:t>
      </w:r>
    </w:p>
    <w:p w:rsidR="0088277B" w:rsidRPr="004A4B0F" w:rsidRDefault="0088277B" w:rsidP="0088277B">
      <w:pPr>
        <w:ind w:leftChars="150" w:left="315"/>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④労働者災害補償保険に加入していること。 </w:t>
      </w:r>
    </w:p>
    <w:p w:rsidR="0088277B" w:rsidRPr="004A4B0F" w:rsidRDefault="0088277B" w:rsidP="0088277B">
      <w:pPr>
        <w:ind w:leftChars="150" w:left="315"/>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⑤村税、法人税、消費税及び地方消費税等を滞納していないこと。 </w:t>
      </w:r>
    </w:p>
    <w:p w:rsidR="0088277B" w:rsidRPr="004A4B0F" w:rsidRDefault="0088277B" w:rsidP="0088277B">
      <w:pPr>
        <w:ind w:leftChars="150" w:left="515"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⑥会社更生法、民事再生法等に基づく更生又は再生手続きを行っていないこと。また、手形交換所による取引停止処分、主要取引先からの取引停止等の事実があり、経営状態が著しく不健全である者でないこと。 </w:t>
      </w:r>
    </w:p>
    <w:p w:rsidR="0088277B" w:rsidRPr="004A4B0F" w:rsidRDefault="0088277B" w:rsidP="0088277B">
      <w:pPr>
        <w:ind w:leftChars="150" w:left="515"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⑦賃金不払いに関し関係機関等からの通報が村長に対してあり、当該状態が継続している場合であって、明らかに指定管理者として不適当と認められる者でないこと。 </w:t>
      </w:r>
    </w:p>
    <w:p w:rsidR="0088277B" w:rsidRPr="004A4B0F" w:rsidRDefault="0088277B" w:rsidP="0088277B">
      <w:pPr>
        <w:autoSpaceDE w:val="0"/>
        <w:autoSpaceDN w:val="0"/>
        <w:adjustRightInd w:val="0"/>
        <w:ind w:leftChars="153" w:left="321"/>
        <w:jc w:val="left"/>
        <w:rPr>
          <w:rFonts w:ascii="ＭＳ Ｐゴシック" w:eastAsia="ＭＳ Ｐゴシック" w:hAnsi="ＭＳ Ｐゴシック" w:cs="MS-Mincho"/>
          <w:kern w:val="0"/>
          <w:sz w:val="20"/>
          <w:szCs w:val="20"/>
        </w:rPr>
      </w:pPr>
      <w:r w:rsidRPr="004A4B0F">
        <w:rPr>
          <w:rFonts w:ascii="ＭＳ Ｐゴシック" w:eastAsia="ＭＳ Ｐゴシック" w:hAnsi="ＭＳ Ｐゴシック" w:cs="MS-Mincho" w:hint="eastAsia"/>
          <w:kern w:val="0"/>
          <w:sz w:val="20"/>
          <w:szCs w:val="20"/>
        </w:rPr>
        <w:t>⑧その他施設の管理運営に関すること</w:t>
      </w:r>
    </w:p>
    <w:p w:rsidR="0088277B" w:rsidRPr="004A4B0F" w:rsidRDefault="0088277B" w:rsidP="0088277B">
      <w:pPr>
        <w:autoSpaceDE w:val="0"/>
        <w:autoSpaceDN w:val="0"/>
        <w:adjustRightInd w:val="0"/>
        <w:ind w:leftChars="153" w:left="321"/>
        <w:jc w:val="left"/>
        <w:rPr>
          <w:rFonts w:ascii="ＭＳ Ｐゴシック" w:eastAsia="ＭＳ Ｐゴシック" w:hAnsi="ＭＳ Ｐゴシック" w:cs="MS-Mincho"/>
          <w:kern w:val="0"/>
          <w:sz w:val="20"/>
          <w:szCs w:val="20"/>
        </w:rPr>
      </w:pPr>
      <w:r w:rsidRPr="004A4B0F">
        <w:rPr>
          <w:rFonts w:ascii="ＭＳ Ｐゴシック" w:eastAsia="ＭＳ Ｐゴシック" w:hAnsi="ＭＳ Ｐゴシック" w:cs="MS-Mincho" w:hint="eastAsia"/>
          <w:kern w:val="0"/>
          <w:sz w:val="20"/>
          <w:szCs w:val="20"/>
        </w:rPr>
        <w:t>・従業員については、地元村内からの雇用を優先すること。</w:t>
      </w:r>
    </w:p>
    <w:p w:rsidR="0088277B" w:rsidRPr="004A4B0F" w:rsidRDefault="0088277B" w:rsidP="0088277B">
      <w:pPr>
        <w:ind w:leftChars="153" w:left="321"/>
        <w:rPr>
          <w:rFonts w:ascii="ＭＳ Ｐゴシック" w:eastAsia="ＭＳ Ｐゴシック" w:hAnsi="ＭＳ Ｐゴシック"/>
          <w:sz w:val="20"/>
          <w:szCs w:val="20"/>
        </w:rPr>
      </w:pPr>
      <w:r w:rsidRPr="004A4B0F">
        <w:rPr>
          <w:rFonts w:ascii="ＭＳ Ｐゴシック" w:eastAsia="ＭＳ Ｐゴシック" w:hAnsi="ＭＳ Ｐゴシック" w:cs="MS-Mincho" w:hint="eastAsia"/>
          <w:kern w:val="0"/>
          <w:sz w:val="20"/>
          <w:szCs w:val="20"/>
        </w:rPr>
        <w:t>・事業に係る仕入れ等については、村内生産者及び業者をできるだけ優先すること。</w:t>
      </w:r>
    </w:p>
    <w:p w:rsidR="005C73A0" w:rsidRDefault="005C73A0" w:rsidP="0088277B">
      <w:pPr>
        <w:rPr>
          <w:rFonts w:ascii="ＭＳ Ｐゴシック" w:eastAsia="ＭＳ Ｐゴシック" w:hAnsi="ＭＳ Ｐゴシック"/>
          <w:sz w:val="20"/>
          <w:szCs w:val="20"/>
        </w:rPr>
      </w:pPr>
    </w:p>
    <w:p w:rsidR="0088277B" w:rsidRPr="004A4B0F" w:rsidRDefault="0088277B" w:rsidP="0088277B">
      <w:pPr>
        <w:rPr>
          <w:rFonts w:ascii="ＭＳ Ｐゴシック" w:eastAsia="ＭＳ Ｐゴシック" w:hAnsi="ＭＳ Ｐゴシック"/>
          <w:sz w:val="20"/>
          <w:szCs w:val="20"/>
        </w:rPr>
      </w:pPr>
      <w:bookmarkStart w:id="0" w:name="_GoBack"/>
      <w:bookmarkEnd w:id="0"/>
      <w:r w:rsidRPr="004A4B0F">
        <w:rPr>
          <w:rFonts w:ascii="ＭＳ Ｐゴシック" w:eastAsia="ＭＳ Ｐゴシック" w:hAnsi="ＭＳ Ｐゴシック" w:hint="eastAsia"/>
          <w:sz w:val="20"/>
          <w:szCs w:val="20"/>
        </w:rPr>
        <w:lastRenderedPageBreak/>
        <w:t>８ 提出書類</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申請に当たっては、以下の書類を村に提出していただきます。 </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なお、村が必要と認める場合は、追加資料の提出を求めることがあります。 </w:t>
      </w:r>
    </w:p>
    <w:p w:rsidR="0088277B" w:rsidRPr="004A4B0F" w:rsidRDefault="0088277B" w:rsidP="0088277B">
      <w:pPr>
        <w:ind w:leftChars="100" w:left="410"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(１) 指定管理者指定申請書（球磨村高齢者生活福祉センター「せせらぎ」の設置及び管理に関する条例施行規則（平成17年球磨村規則第16号）様式第1号） </w:t>
      </w:r>
    </w:p>
    <w:p w:rsidR="0088277B" w:rsidRPr="004A4B0F" w:rsidRDefault="0088277B" w:rsidP="0088277B">
      <w:pPr>
        <w:ind w:leftChars="100" w:left="21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(２) 「せせらぎ」指定管理者事業計画書（事業計画書）</w:t>
      </w:r>
    </w:p>
    <w:p w:rsidR="0088277B" w:rsidRPr="004A4B0F" w:rsidRDefault="0088277B" w:rsidP="0088277B">
      <w:pPr>
        <w:ind w:leftChars="100" w:left="21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(３) 定款、寄附行為又はこれらに類する書類 </w:t>
      </w:r>
    </w:p>
    <w:p w:rsidR="0088277B" w:rsidRPr="004A4B0F" w:rsidRDefault="0088277B" w:rsidP="0088277B">
      <w:pPr>
        <w:ind w:leftChars="100" w:left="21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(４) 法人にあっては、当該法人の登記簿謄本</w:t>
      </w:r>
    </w:p>
    <w:p w:rsidR="0088277B" w:rsidRPr="004A4B0F" w:rsidRDefault="0088277B" w:rsidP="0088277B">
      <w:pPr>
        <w:ind w:leftChars="100" w:left="464" w:hangingChars="127" w:hanging="254"/>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(５) 申請の日の属する事業年度の前事業年度における貸借対照表、収支決算書その団体の財務状況を明らかにする書類</w:t>
      </w:r>
    </w:p>
    <w:p w:rsidR="0088277B" w:rsidRPr="004A4B0F" w:rsidRDefault="0088277B" w:rsidP="0088277B">
      <w:pPr>
        <w:ind w:leftChars="100" w:left="464" w:hangingChars="127" w:hanging="254"/>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(６) 申請の日の属する事業年度の前事業年度における事業報告書、その団体の業務の内容を明らかにする書類</w:t>
      </w:r>
    </w:p>
    <w:p w:rsidR="0088277B" w:rsidRPr="004A4B0F" w:rsidRDefault="0088277B" w:rsidP="0088277B">
      <w:pPr>
        <w:autoSpaceDE w:val="0"/>
        <w:autoSpaceDN w:val="0"/>
        <w:adjustRightInd w:val="0"/>
        <w:ind w:leftChars="100" w:left="410" w:hangingChars="100" w:hanging="200"/>
        <w:jc w:val="left"/>
        <w:rPr>
          <w:rFonts w:ascii="ＭＳ Ｐゴシック" w:eastAsia="ＭＳ Ｐゴシック" w:hAnsi="ＭＳ Ｐゴシック" w:cs="MS-Mincho"/>
          <w:kern w:val="0"/>
          <w:sz w:val="20"/>
          <w:szCs w:val="20"/>
        </w:rPr>
      </w:pPr>
      <w:r w:rsidRPr="004A4B0F">
        <w:rPr>
          <w:rFonts w:ascii="ＭＳ Ｐゴシック" w:eastAsia="ＭＳ Ｐゴシック" w:hAnsi="ＭＳ Ｐゴシック" w:cs="MS-Mincho"/>
          <w:kern w:val="0"/>
          <w:sz w:val="20"/>
          <w:szCs w:val="20"/>
        </w:rPr>
        <w:t>(</w:t>
      </w:r>
      <w:r w:rsidRPr="004A4B0F">
        <w:rPr>
          <w:rFonts w:ascii="ＭＳ Ｐゴシック" w:eastAsia="ＭＳ Ｐゴシック" w:hAnsi="ＭＳ Ｐゴシック" w:cs="MS-Mincho" w:hint="eastAsia"/>
          <w:kern w:val="0"/>
          <w:sz w:val="20"/>
          <w:szCs w:val="20"/>
        </w:rPr>
        <w:t>７</w:t>
      </w:r>
      <w:r w:rsidRPr="004A4B0F">
        <w:rPr>
          <w:rFonts w:ascii="ＭＳ Ｐゴシック" w:eastAsia="ＭＳ Ｐゴシック" w:hAnsi="ＭＳ Ｐゴシック" w:cs="MS-Mincho"/>
          <w:kern w:val="0"/>
          <w:sz w:val="20"/>
          <w:szCs w:val="20"/>
        </w:rPr>
        <w:t xml:space="preserve">) </w:t>
      </w:r>
      <w:r w:rsidRPr="004A4B0F">
        <w:rPr>
          <w:rFonts w:ascii="ＭＳ Ｐゴシック" w:eastAsia="ＭＳ Ｐゴシック" w:hAnsi="ＭＳ Ｐゴシック" w:cs="MS-Mincho" w:hint="eastAsia"/>
          <w:kern w:val="0"/>
          <w:sz w:val="20"/>
          <w:szCs w:val="20"/>
        </w:rPr>
        <w:t>労働者災害補償保険に加入していることを証する書類（従業員を雇用していない事業者は除く。）</w:t>
      </w:r>
    </w:p>
    <w:p w:rsidR="0088277B" w:rsidRPr="004A4B0F" w:rsidRDefault="0088277B" w:rsidP="0088277B">
      <w:pPr>
        <w:ind w:leftChars="100" w:left="21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(８) 納税証明書（課税対象となっていない法人、団体を除く。</w:t>
      </w:r>
    </w:p>
    <w:p w:rsidR="0088277B" w:rsidRPr="004A4B0F" w:rsidRDefault="0088277B" w:rsidP="0088277B">
      <w:pPr>
        <w:ind w:leftChars="221" w:left="464"/>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ア　消費税及び地方消費税について未納がないこと。</w:t>
      </w:r>
    </w:p>
    <w:p w:rsidR="0088277B" w:rsidRPr="004A4B0F" w:rsidRDefault="0088277B" w:rsidP="0088277B">
      <w:pPr>
        <w:ind w:leftChars="221" w:left="606" w:hangingChars="71" w:hanging="142"/>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イ　球磨村の村税（同村税が課税されていない者で村外に主たる事務所又は事業所を有するものにあっては、主たる事務所又は事業所の所在市町村税）について未納がないことの証明書</w:t>
      </w:r>
    </w:p>
    <w:p w:rsidR="0088277B" w:rsidRPr="004A4B0F" w:rsidRDefault="0088277B" w:rsidP="0088277B">
      <w:pPr>
        <w:ind w:leftChars="100" w:left="21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(９) その他村長が必要と認める書類 </w:t>
      </w:r>
    </w:p>
    <w:p w:rsidR="0088277B" w:rsidRPr="004A4B0F" w:rsidRDefault="0088277B" w:rsidP="0088277B">
      <w:pPr>
        <w:ind w:leftChars="221" w:left="464"/>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ア　村内事業所に係る従業員名簿及び賃金台帳（現在事業所がある場合） </w:t>
      </w:r>
    </w:p>
    <w:p w:rsidR="0088277B" w:rsidRPr="004A4B0F" w:rsidRDefault="0088277B" w:rsidP="0088277B">
      <w:pPr>
        <w:ind w:leftChars="221" w:left="606" w:hangingChars="71" w:hanging="142"/>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イ　グループで申請する場合は、グループ構成員表及び協定書(構成員の代表団体、役割分担、代金請求・受領団体を明らかにした書類)</w:t>
      </w:r>
    </w:p>
    <w:p w:rsidR="0088277B" w:rsidRPr="004A4B0F" w:rsidRDefault="0088277B" w:rsidP="0088277B">
      <w:pPr>
        <w:ind w:left="1000" w:hangingChars="500" w:hanging="1000"/>
        <w:rPr>
          <w:rFonts w:ascii="ＭＳ Ｐゴシック" w:eastAsia="ＭＳ Ｐゴシック" w:hAnsi="ＭＳ Ｐゴシック"/>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９ 質問事項の受付</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募集要項の内容等に関する質問を次のとおり受け付けます。 </w:t>
      </w:r>
    </w:p>
    <w:p w:rsidR="0088277B" w:rsidRPr="00AF7428" w:rsidRDefault="00AF7428" w:rsidP="00AF7428">
      <w:pPr>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88277B" w:rsidRPr="00AF7428">
        <w:rPr>
          <w:rFonts w:ascii="ＭＳ Ｐゴシック" w:eastAsia="ＭＳ Ｐゴシック" w:hAnsi="ＭＳ Ｐゴシック" w:hint="eastAsia"/>
          <w:sz w:val="20"/>
          <w:szCs w:val="20"/>
        </w:rPr>
        <w:t xml:space="preserve">受付期間  </w:t>
      </w:r>
      <w:r w:rsidRPr="00D81256">
        <w:rPr>
          <w:rFonts w:ascii="ＭＳ Ｐゴシック" w:eastAsia="ＭＳ Ｐゴシック" w:hAnsi="ＭＳ Ｐゴシック" w:hint="eastAsia"/>
          <w:color w:val="000000" w:themeColor="text1"/>
          <w:sz w:val="20"/>
          <w:szCs w:val="20"/>
        </w:rPr>
        <w:t>令和３</w:t>
      </w:r>
      <w:r w:rsidR="00B86EF8" w:rsidRPr="00D81256">
        <w:rPr>
          <w:rFonts w:ascii="ＭＳ Ｐゴシック" w:eastAsia="ＭＳ Ｐゴシック" w:hAnsi="ＭＳ Ｐゴシック" w:hint="eastAsia"/>
          <w:color w:val="000000" w:themeColor="text1"/>
          <w:sz w:val="20"/>
          <w:szCs w:val="20"/>
        </w:rPr>
        <w:t>年</w:t>
      </w:r>
      <w:r w:rsidRPr="00D81256">
        <w:rPr>
          <w:rFonts w:ascii="ＭＳ Ｐゴシック" w:eastAsia="ＭＳ Ｐゴシック" w:hAnsi="ＭＳ Ｐゴシック" w:hint="eastAsia"/>
          <w:color w:val="000000" w:themeColor="text1"/>
          <w:sz w:val="20"/>
          <w:szCs w:val="20"/>
        </w:rPr>
        <w:t>１</w:t>
      </w:r>
      <w:r w:rsidR="00B86EF8" w:rsidRPr="00D81256">
        <w:rPr>
          <w:rFonts w:ascii="ＭＳ Ｐゴシック" w:eastAsia="ＭＳ Ｐゴシック" w:hAnsi="ＭＳ Ｐゴシック" w:hint="eastAsia"/>
          <w:color w:val="000000" w:themeColor="text1"/>
          <w:sz w:val="20"/>
          <w:szCs w:val="20"/>
        </w:rPr>
        <w:t>月１</w:t>
      </w:r>
      <w:r w:rsidRPr="00D81256">
        <w:rPr>
          <w:rFonts w:ascii="ＭＳ Ｐゴシック" w:eastAsia="ＭＳ Ｐゴシック" w:hAnsi="ＭＳ Ｐゴシック" w:hint="eastAsia"/>
          <w:color w:val="000000" w:themeColor="text1"/>
          <w:sz w:val="20"/>
          <w:szCs w:val="20"/>
        </w:rPr>
        <w:t>２</w:t>
      </w:r>
      <w:r w:rsidR="00B86EF8" w:rsidRPr="00D81256">
        <w:rPr>
          <w:rFonts w:ascii="ＭＳ Ｐゴシック" w:eastAsia="ＭＳ Ｐゴシック" w:hAnsi="ＭＳ Ｐゴシック" w:hint="eastAsia"/>
          <w:color w:val="000000" w:themeColor="text1"/>
          <w:sz w:val="20"/>
          <w:szCs w:val="20"/>
        </w:rPr>
        <w:t>日（</w:t>
      </w:r>
      <w:r w:rsidRPr="00D81256">
        <w:rPr>
          <w:rFonts w:ascii="ＭＳ Ｐゴシック" w:eastAsia="ＭＳ Ｐゴシック" w:hAnsi="ＭＳ Ｐゴシック" w:hint="eastAsia"/>
          <w:color w:val="000000" w:themeColor="text1"/>
          <w:sz w:val="20"/>
          <w:szCs w:val="20"/>
        </w:rPr>
        <w:t>火</w:t>
      </w:r>
      <w:r w:rsidR="0088277B" w:rsidRPr="00D81256">
        <w:rPr>
          <w:rFonts w:ascii="ＭＳ Ｐゴシック" w:eastAsia="ＭＳ Ｐゴシック" w:hAnsi="ＭＳ Ｐゴシック" w:hint="eastAsia"/>
          <w:color w:val="000000" w:themeColor="text1"/>
          <w:sz w:val="20"/>
          <w:szCs w:val="20"/>
        </w:rPr>
        <w:t>）～</w:t>
      </w:r>
      <w:r w:rsidRPr="00D81256">
        <w:rPr>
          <w:rFonts w:ascii="ＭＳ Ｐゴシック" w:eastAsia="ＭＳ Ｐゴシック" w:hAnsi="ＭＳ Ｐゴシック" w:hint="eastAsia"/>
          <w:color w:val="000000" w:themeColor="text1"/>
          <w:sz w:val="20"/>
          <w:szCs w:val="20"/>
        </w:rPr>
        <w:t>2月</w:t>
      </w:r>
      <w:r w:rsidR="0088277B" w:rsidRPr="00D81256">
        <w:rPr>
          <w:rFonts w:ascii="ＭＳ Ｐゴシック" w:eastAsia="ＭＳ Ｐゴシック" w:hAnsi="ＭＳ Ｐゴシック" w:hint="eastAsia"/>
          <w:color w:val="000000" w:themeColor="text1"/>
          <w:sz w:val="20"/>
          <w:szCs w:val="20"/>
        </w:rPr>
        <w:t>１</w:t>
      </w:r>
      <w:r w:rsidRPr="00D81256">
        <w:rPr>
          <w:rFonts w:ascii="ＭＳ Ｐゴシック" w:eastAsia="ＭＳ Ｐゴシック" w:hAnsi="ＭＳ Ｐゴシック" w:hint="eastAsia"/>
          <w:color w:val="000000" w:themeColor="text1"/>
          <w:sz w:val="20"/>
          <w:szCs w:val="20"/>
        </w:rPr>
        <w:t>２</w:t>
      </w:r>
      <w:r w:rsidR="0088277B" w:rsidRPr="00D81256">
        <w:rPr>
          <w:rFonts w:ascii="ＭＳ Ｐゴシック" w:eastAsia="ＭＳ Ｐゴシック" w:hAnsi="ＭＳ Ｐゴシック" w:hint="eastAsia"/>
          <w:color w:val="000000" w:themeColor="text1"/>
          <w:sz w:val="20"/>
          <w:szCs w:val="20"/>
        </w:rPr>
        <w:t>日（</w:t>
      </w:r>
      <w:r w:rsidRPr="00D81256">
        <w:rPr>
          <w:rFonts w:ascii="ＭＳ Ｐゴシック" w:eastAsia="ＭＳ Ｐゴシック" w:hAnsi="ＭＳ Ｐゴシック" w:hint="eastAsia"/>
          <w:color w:val="000000" w:themeColor="text1"/>
          <w:sz w:val="20"/>
          <w:szCs w:val="20"/>
        </w:rPr>
        <w:t>金</w:t>
      </w:r>
      <w:r w:rsidR="0088277B" w:rsidRPr="00D81256">
        <w:rPr>
          <w:rFonts w:ascii="ＭＳ Ｐゴシック" w:eastAsia="ＭＳ Ｐゴシック" w:hAnsi="ＭＳ Ｐゴシック" w:hint="eastAsia"/>
          <w:color w:val="000000" w:themeColor="text1"/>
          <w:sz w:val="20"/>
          <w:szCs w:val="20"/>
        </w:rPr>
        <w:t>）まで</w:t>
      </w:r>
      <w:r w:rsidR="0088277B" w:rsidRPr="00AF7428">
        <w:rPr>
          <w:rFonts w:ascii="ＭＳ Ｐゴシック" w:eastAsia="ＭＳ Ｐゴシック" w:hAnsi="ＭＳ Ｐゴシック" w:hint="eastAsia"/>
          <w:color w:val="FF0000"/>
          <w:sz w:val="20"/>
          <w:szCs w:val="20"/>
        </w:rPr>
        <w:t xml:space="preserve"> </w:t>
      </w:r>
    </w:p>
    <w:p w:rsidR="0088277B" w:rsidRPr="004A4B0F" w:rsidRDefault="0088277B" w:rsidP="0088277B">
      <w:pPr>
        <w:ind w:leftChars="150" w:left="515"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②受付方法  質問票（様式は任意）に記入のうえ、FAX 又は電子メールで提出してください。 </w:t>
      </w:r>
    </w:p>
    <w:p w:rsidR="0088277B" w:rsidRPr="004A4B0F" w:rsidRDefault="0088277B" w:rsidP="0088277B">
      <w:pPr>
        <w:rPr>
          <w:rFonts w:ascii="ＭＳ Ｐゴシック" w:eastAsia="ＭＳ Ｐゴシック" w:hAnsi="ＭＳ Ｐゴシック"/>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10 申請書提出先及び提出期間</w:t>
      </w:r>
    </w:p>
    <w:p w:rsidR="0088277B" w:rsidRPr="004A4B0F" w:rsidRDefault="0088277B" w:rsidP="0088277B">
      <w:pPr>
        <w:ind w:leftChars="100" w:left="21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(１)提出先  球磨村役場　総務課</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〒869-6401 熊本県球磨郡球磨村大字渡丙1730番地</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電話  0966-32-1111   FAX 0966-32-1230 </w:t>
      </w:r>
    </w:p>
    <w:p w:rsidR="0088277B" w:rsidRPr="004A4B0F" w:rsidRDefault="0088277B" w:rsidP="0088277B">
      <w:pPr>
        <w:ind w:leftChars="100" w:left="21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(２)提出期間 </w:t>
      </w:r>
      <w:r w:rsidR="00AF7428" w:rsidRPr="00D81256">
        <w:rPr>
          <w:rFonts w:ascii="ＭＳ Ｐゴシック" w:eastAsia="ＭＳ Ｐゴシック" w:hAnsi="ＭＳ Ｐゴシック" w:hint="eastAsia"/>
          <w:color w:val="000000" w:themeColor="text1"/>
          <w:sz w:val="20"/>
          <w:szCs w:val="20"/>
        </w:rPr>
        <w:t>令和３</w:t>
      </w:r>
      <w:r w:rsidRPr="00D81256">
        <w:rPr>
          <w:rFonts w:ascii="ＭＳ Ｐゴシック" w:eastAsia="ＭＳ Ｐゴシック" w:hAnsi="ＭＳ Ｐゴシック" w:hint="eastAsia"/>
          <w:color w:val="000000" w:themeColor="text1"/>
          <w:sz w:val="20"/>
          <w:szCs w:val="20"/>
        </w:rPr>
        <w:t>年</w:t>
      </w:r>
      <w:r w:rsidR="00AF7428" w:rsidRPr="00D81256">
        <w:rPr>
          <w:rFonts w:ascii="ＭＳ Ｐゴシック" w:eastAsia="ＭＳ Ｐゴシック" w:hAnsi="ＭＳ Ｐゴシック" w:hint="eastAsia"/>
          <w:color w:val="000000" w:themeColor="text1"/>
          <w:sz w:val="20"/>
          <w:szCs w:val="20"/>
        </w:rPr>
        <w:t>１</w:t>
      </w:r>
      <w:r w:rsidRPr="00D81256">
        <w:rPr>
          <w:rFonts w:ascii="ＭＳ Ｐゴシック" w:eastAsia="ＭＳ Ｐゴシック" w:hAnsi="ＭＳ Ｐゴシック" w:hint="eastAsia"/>
          <w:color w:val="000000" w:themeColor="text1"/>
          <w:sz w:val="20"/>
          <w:szCs w:val="20"/>
        </w:rPr>
        <w:t>月１</w:t>
      </w:r>
      <w:r w:rsidR="00AF7428" w:rsidRPr="00D81256">
        <w:rPr>
          <w:rFonts w:ascii="ＭＳ Ｐゴシック" w:eastAsia="ＭＳ Ｐゴシック" w:hAnsi="ＭＳ Ｐゴシック" w:hint="eastAsia"/>
          <w:color w:val="000000" w:themeColor="text1"/>
          <w:sz w:val="20"/>
          <w:szCs w:val="20"/>
        </w:rPr>
        <w:t>２</w:t>
      </w:r>
      <w:r w:rsidRPr="00D81256">
        <w:rPr>
          <w:rFonts w:ascii="ＭＳ Ｐゴシック" w:eastAsia="ＭＳ Ｐゴシック" w:hAnsi="ＭＳ Ｐゴシック" w:hint="eastAsia"/>
          <w:color w:val="000000" w:themeColor="text1"/>
          <w:sz w:val="20"/>
          <w:szCs w:val="20"/>
        </w:rPr>
        <w:t>日(</w:t>
      </w:r>
      <w:r w:rsidR="00AF7428" w:rsidRPr="00D81256">
        <w:rPr>
          <w:rFonts w:ascii="ＭＳ Ｐゴシック" w:eastAsia="ＭＳ Ｐゴシック" w:hAnsi="ＭＳ Ｐゴシック" w:hint="eastAsia"/>
          <w:color w:val="000000" w:themeColor="text1"/>
          <w:sz w:val="20"/>
          <w:szCs w:val="20"/>
        </w:rPr>
        <w:t>火</w:t>
      </w:r>
      <w:r w:rsidRPr="00D81256">
        <w:rPr>
          <w:rFonts w:ascii="ＭＳ Ｐゴシック" w:eastAsia="ＭＳ Ｐゴシック" w:hAnsi="ＭＳ Ｐゴシック" w:hint="eastAsia"/>
          <w:color w:val="000000" w:themeColor="text1"/>
          <w:sz w:val="20"/>
          <w:szCs w:val="20"/>
        </w:rPr>
        <w:t>)</w:t>
      </w:r>
      <w:r w:rsidR="00F27548" w:rsidRPr="00D81256">
        <w:rPr>
          <w:rFonts w:ascii="ＭＳ Ｐゴシック" w:eastAsia="ＭＳ Ｐゴシック" w:hAnsi="ＭＳ Ｐゴシック" w:hint="eastAsia"/>
          <w:color w:val="000000" w:themeColor="text1"/>
          <w:sz w:val="20"/>
          <w:szCs w:val="20"/>
        </w:rPr>
        <w:t>から</w:t>
      </w:r>
      <w:r w:rsidR="00AF7428" w:rsidRPr="00D81256">
        <w:rPr>
          <w:rFonts w:ascii="ＭＳ Ｐゴシック" w:eastAsia="ＭＳ Ｐゴシック" w:hAnsi="ＭＳ Ｐゴシック" w:hint="eastAsia"/>
          <w:color w:val="000000" w:themeColor="text1"/>
          <w:sz w:val="20"/>
          <w:szCs w:val="20"/>
        </w:rPr>
        <w:t>令和３</w:t>
      </w:r>
      <w:r w:rsidRPr="00D81256">
        <w:rPr>
          <w:rFonts w:ascii="ＭＳ Ｐゴシック" w:eastAsia="ＭＳ Ｐゴシック" w:hAnsi="ＭＳ Ｐゴシック" w:hint="eastAsia"/>
          <w:color w:val="000000" w:themeColor="text1"/>
          <w:sz w:val="20"/>
          <w:szCs w:val="20"/>
        </w:rPr>
        <w:t>年２月１</w:t>
      </w:r>
      <w:r w:rsidR="00AF7428" w:rsidRPr="00D81256">
        <w:rPr>
          <w:rFonts w:ascii="ＭＳ Ｐゴシック" w:eastAsia="ＭＳ Ｐゴシック" w:hAnsi="ＭＳ Ｐゴシック" w:hint="eastAsia"/>
          <w:color w:val="000000" w:themeColor="text1"/>
          <w:sz w:val="20"/>
          <w:szCs w:val="20"/>
        </w:rPr>
        <w:t>２</w:t>
      </w:r>
      <w:r w:rsidRPr="00D81256">
        <w:rPr>
          <w:rFonts w:ascii="ＭＳ Ｐゴシック" w:eastAsia="ＭＳ Ｐゴシック" w:hAnsi="ＭＳ Ｐゴシック" w:hint="eastAsia"/>
          <w:color w:val="000000" w:themeColor="text1"/>
          <w:sz w:val="20"/>
          <w:szCs w:val="20"/>
        </w:rPr>
        <w:t>日</w:t>
      </w:r>
      <w:r w:rsidR="00AF7428" w:rsidRPr="00D81256">
        <w:rPr>
          <w:rFonts w:ascii="ＭＳ Ｐゴシック" w:eastAsia="ＭＳ Ｐゴシック" w:hAnsi="ＭＳ Ｐゴシック" w:hint="eastAsia"/>
          <w:color w:val="000000" w:themeColor="text1"/>
          <w:sz w:val="20"/>
          <w:szCs w:val="20"/>
        </w:rPr>
        <w:t>（金</w:t>
      </w:r>
      <w:r w:rsidRPr="00D81256">
        <w:rPr>
          <w:rFonts w:ascii="ＭＳ Ｐゴシック" w:eastAsia="ＭＳ Ｐゴシック" w:hAnsi="ＭＳ Ｐゴシック" w:hint="eastAsia"/>
          <w:color w:val="000000" w:themeColor="text1"/>
          <w:sz w:val="20"/>
          <w:szCs w:val="20"/>
        </w:rPr>
        <w:t>)まで</w:t>
      </w:r>
      <w:r w:rsidRPr="004A4B0F">
        <w:rPr>
          <w:rFonts w:ascii="ＭＳ Ｐゴシック" w:eastAsia="ＭＳ Ｐゴシック" w:hAnsi="ＭＳ Ｐゴシック" w:hint="eastAsia"/>
          <w:sz w:val="20"/>
          <w:szCs w:val="20"/>
        </w:rPr>
        <w:t xml:space="preserve">の日（村の休日を除く。）の午前８時３０分から午後５時までとします。 </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郵送の場合、書留郵便により最終日の午後５時までに必着のこと。 </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電子メール、ファクシミリでの提出は認めません。 </w:t>
      </w:r>
    </w:p>
    <w:p w:rsidR="005C73A0" w:rsidRPr="004A4B0F" w:rsidRDefault="005C73A0" w:rsidP="0088277B">
      <w:pPr>
        <w:rPr>
          <w:rFonts w:ascii="ＭＳ Ｐゴシック" w:eastAsia="ＭＳ Ｐゴシック" w:hAnsi="ＭＳ Ｐゴシック" w:hint="eastAsia"/>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11 選定方法</w:t>
      </w:r>
    </w:p>
    <w:p w:rsidR="0088277B" w:rsidRPr="004A4B0F" w:rsidRDefault="0088277B" w:rsidP="0088277B">
      <w:pPr>
        <w:ind w:leftChars="100" w:left="410"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(１) 指定管理候補者選定委員会において、各委員が次の選考事項に沿って、それぞれ審査した評点</w:t>
      </w:r>
      <w:r w:rsidRPr="004A4B0F">
        <w:rPr>
          <w:rFonts w:ascii="ＭＳ Ｐゴシック" w:eastAsia="ＭＳ Ｐゴシック" w:hAnsi="ＭＳ Ｐゴシック" w:hint="eastAsia"/>
          <w:sz w:val="20"/>
          <w:szCs w:val="20"/>
        </w:rPr>
        <w:lastRenderedPageBreak/>
        <w:t xml:space="preserve">の合計が最も高い申請者を選定委員会の指定管理候補者の選定意見とし、最終的に村において選定します。 </w:t>
      </w:r>
    </w:p>
    <w:p w:rsidR="0088277B" w:rsidRPr="004A4B0F" w:rsidRDefault="0088277B" w:rsidP="0088277B">
      <w:pPr>
        <w:ind w:leftChars="100" w:left="21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(２)審査基準と配点</w:t>
      </w:r>
    </w:p>
    <w:tbl>
      <w:tblPr>
        <w:tblStyle w:val="a7"/>
        <w:tblW w:w="8579" w:type="dxa"/>
        <w:tblInd w:w="318" w:type="dxa"/>
        <w:tblLayout w:type="fixed"/>
        <w:tblLook w:val="01E0" w:firstRow="1" w:lastRow="1" w:firstColumn="1" w:lastColumn="1" w:noHBand="0" w:noVBand="0"/>
      </w:tblPr>
      <w:tblGrid>
        <w:gridCol w:w="568"/>
        <w:gridCol w:w="6593"/>
        <w:gridCol w:w="1418"/>
      </w:tblGrid>
      <w:tr w:rsidR="0088277B" w:rsidRPr="004A4B0F" w:rsidTr="0088277B">
        <w:tc>
          <w:tcPr>
            <w:tcW w:w="7161" w:type="dxa"/>
            <w:gridSpan w:val="2"/>
          </w:tcPr>
          <w:p w:rsidR="0088277B" w:rsidRPr="004A4B0F" w:rsidRDefault="0088277B" w:rsidP="005F5B2E">
            <w:pPr>
              <w:jc w:val="center"/>
              <w:rPr>
                <w:rFonts w:ascii="ＭＳ Ｐゴシック" w:eastAsia="ＭＳ Ｐゴシック" w:hAnsi="ＭＳ Ｐゴシック"/>
              </w:rPr>
            </w:pPr>
            <w:r w:rsidRPr="004A4B0F">
              <w:rPr>
                <w:rFonts w:ascii="ＭＳ Ｐゴシック" w:eastAsia="ＭＳ Ｐゴシック" w:hAnsi="ＭＳ Ｐゴシック" w:cs="MS-Mincho" w:hint="eastAsia"/>
              </w:rPr>
              <w:t>選定項目及び審査内容</w:t>
            </w:r>
          </w:p>
        </w:tc>
        <w:tc>
          <w:tcPr>
            <w:tcW w:w="1418" w:type="dxa"/>
          </w:tcPr>
          <w:p w:rsidR="0088277B" w:rsidRPr="004A4B0F" w:rsidRDefault="0088277B" w:rsidP="005F5B2E">
            <w:pPr>
              <w:jc w:val="center"/>
              <w:rPr>
                <w:rFonts w:ascii="ＭＳ Ｐゴシック" w:eastAsia="ＭＳ Ｐゴシック" w:hAnsi="ＭＳ Ｐゴシック"/>
              </w:rPr>
            </w:pPr>
            <w:r w:rsidRPr="004A4B0F">
              <w:rPr>
                <w:rFonts w:ascii="ＭＳ Ｐゴシック" w:eastAsia="ＭＳ Ｐゴシック" w:hAnsi="ＭＳ Ｐゴシック" w:hint="eastAsia"/>
              </w:rPr>
              <w:t>配　点</w:t>
            </w:r>
          </w:p>
        </w:tc>
      </w:tr>
      <w:tr w:rsidR="0088277B" w:rsidRPr="004A4B0F" w:rsidTr="0088277B">
        <w:trPr>
          <w:trHeight w:val="1371"/>
        </w:trPr>
        <w:tc>
          <w:tcPr>
            <w:tcW w:w="7161" w:type="dxa"/>
            <w:gridSpan w:val="2"/>
          </w:tcPr>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事業計画書の内容が、住民の平等な利用を確保することができるものであるか。</w:t>
            </w:r>
          </w:p>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ア</w:t>
            </w:r>
            <w:r w:rsidRPr="004A4B0F">
              <w:rPr>
                <w:rFonts w:ascii="ＭＳ Ｐゴシック" w:eastAsia="ＭＳ Ｐゴシック" w:hAnsi="ＭＳ Ｐゴシック" w:cs="MS-Mincho"/>
                <w:sz w:val="18"/>
                <w:szCs w:val="18"/>
              </w:rPr>
              <w:t xml:space="preserve"> </w:t>
            </w:r>
            <w:r w:rsidRPr="004A4B0F">
              <w:rPr>
                <w:rFonts w:ascii="ＭＳ Ｐゴシック" w:eastAsia="ＭＳ Ｐゴシック" w:hAnsi="ＭＳ Ｐゴシック" w:cs="MS-Mincho" w:hint="eastAsia"/>
                <w:sz w:val="18"/>
                <w:szCs w:val="18"/>
              </w:rPr>
              <w:t>施設の設置目的及び県が示した管理の方針</w:t>
            </w:r>
          </w:p>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イ</w:t>
            </w:r>
            <w:r w:rsidRPr="004A4B0F">
              <w:rPr>
                <w:rFonts w:ascii="ＭＳ Ｐゴシック" w:eastAsia="ＭＳ Ｐゴシック" w:hAnsi="ＭＳ Ｐゴシック" w:cs="MS-Mincho"/>
                <w:sz w:val="18"/>
                <w:szCs w:val="18"/>
              </w:rPr>
              <w:t xml:space="preserve"> </w:t>
            </w:r>
            <w:r w:rsidRPr="004A4B0F">
              <w:rPr>
                <w:rFonts w:ascii="ＭＳ Ｐゴシック" w:eastAsia="ＭＳ Ｐゴシック" w:hAnsi="ＭＳ Ｐゴシック" w:cs="MS-Mincho" w:hint="eastAsia"/>
                <w:sz w:val="18"/>
                <w:szCs w:val="18"/>
              </w:rPr>
              <w:t>住民の施設の平等な利用の確保</w:t>
            </w:r>
          </w:p>
          <w:p w:rsidR="0088277B" w:rsidRPr="004A4B0F" w:rsidRDefault="0088277B" w:rsidP="005F5B2E">
            <w:pPr>
              <w:rPr>
                <w:rFonts w:ascii="ＭＳ Ｐゴシック" w:eastAsia="ＭＳ Ｐゴシック" w:hAnsi="ＭＳ Ｐゴシック"/>
                <w:sz w:val="18"/>
                <w:szCs w:val="18"/>
              </w:rPr>
            </w:pPr>
            <w:r w:rsidRPr="004A4B0F">
              <w:rPr>
                <w:rFonts w:ascii="ＭＳ Ｐゴシック" w:eastAsia="ＭＳ Ｐゴシック" w:hAnsi="ＭＳ Ｐゴシック" w:cs="MS-Mincho" w:hint="eastAsia"/>
                <w:sz w:val="18"/>
                <w:szCs w:val="18"/>
              </w:rPr>
              <w:t>※選定委員会で否と判断された場合は失格とし、以下の採点は実施しません。</w:t>
            </w:r>
          </w:p>
        </w:tc>
        <w:tc>
          <w:tcPr>
            <w:tcW w:w="1418" w:type="dxa"/>
            <w:vAlign w:val="center"/>
          </w:tcPr>
          <w:p w:rsidR="0088277B" w:rsidRPr="004A4B0F" w:rsidRDefault="0088277B" w:rsidP="005F5B2E">
            <w:pPr>
              <w:jc w:val="center"/>
              <w:rPr>
                <w:rFonts w:ascii="ＭＳ Ｐゴシック" w:eastAsia="ＭＳ Ｐゴシック" w:hAnsi="ＭＳ Ｐゴシック"/>
              </w:rPr>
            </w:pPr>
            <w:r w:rsidRPr="004A4B0F">
              <w:rPr>
                <w:rFonts w:ascii="ＭＳ Ｐゴシック" w:eastAsia="ＭＳ Ｐゴシック" w:hAnsi="ＭＳ Ｐゴシック" w:hint="eastAsia"/>
              </w:rPr>
              <w:t>適・否</w:t>
            </w:r>
          </w:p>
        </w:tc>
      </w:tr>
      <w:tr w:rsidR="0088277B" w:rsidRPr="004A4B0F" w:rsidTr="0088277B">
        <w:trPr>
          <w:trHeight w:val="1662"/>
        </w:trPr>
        <w:tc>
          <w:tcPr>
            <w:tcW w:w="568" w:type="dxa"/>
            <w:tcBorders>
              <w:bottom w:val="single" w:sz="4" w:space="0" w:color="auto"/>
            </w:tcBorders>
          </w:tcPr>
          <w:p w:rsidR="0088277B" w:rsidRPr="004A4B0F" w:rsidRDefault="0088277B" w:rsidP="005F5B2E">
            <w:pPr>
              <w:jc w:val="center"/>
              <w:rPr>
                <w:rFonts w:ascii="ＭＳ Ｐゴシック" w:eastAsia="ＭＳ Ｐゴシック" w:hAnsi="ＭＳ Ｐゴシック"/>
              </w:rPr>
            </w:pPr>
          </w:p>
          <w:p w:rsidR="0088277B" w:rsidRPr="004A4B0F" w:rsidRDefault="0088277B" w:rsidP="005F5B2E">
            <w:pPr>
              <w:jc w:val="center"/>
              <w:rPr>
                <w:rFonts w:ascii="ＭＳ Ｐゴシック" w:eastAsia="ＭＳ Ｐゴシック" w:hAnsi="ＭＳ Ｐゴシック"/>
              </w:rPr>
            </w:pPr>
          </w:p>
          <w:p w:rsidR="0088277B" w:rsidRPr="004A4B0F" w:rsidRDefault="0088277B" w:rsidP="005F5B2E">
            <w:pPr>
              <w:jc w:val="center"/>
              <w:rPr>
                <w:rFonts w:ascii="ＭＳ Ｐゴシック" w:eastAsia="ＭＳ Ｐゴシック" w:hAnsi="ＭＳ Ｐゴシック"/>
              </w:rPr>
            </w:pPr>
            <w:r w:rsidRPr="004A4B0F">
              <w:rPr>
                <w:rFonts w:ascii="ＭＳ Ｐゴシック" w:eastAsia="ＭＳ Ｐゴシック" w:hAnsi="ＭＳ Ｐゴシック" w:hint="eastAsia"/>
              </w:rPr>
              <w:t>１</w:t>
            </w:r>
          </w:p>
          <w:p w:rsidR="0088277B" w:rsidRPr="004A4B0F" w:rsidRDefault="0088277B" w:rsidP="005F5B2E">
            <w:pPr>
              <w:jc w:val="center"/>
              <w:rPr>
                <w:rFonts w:ascii="ＭＳ Ｐゴシック" w:eastAsia="ＭＳ Ｐゴシック" w:hAnsi="ＭＳ Ｐゴシック"/>
              </w:rPr>
            </w:pPr>
          </w:p>
        </w:tc>
        <w:tc>
          <w:tcPr>
            <w:tcW w:w="6593" w:type="dxa"/>
            <w:tcBorders>
              <w:bottom w:val="single" w:sz="4" w:space="0" w:color="auto"/>
            </w:tcBorders>
            <w:vAlign w:val="center"/>
          </w:tcPr>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事業計画書の内容が、当該公の施設の効用を最大限に発揮させるものであるか。</w:t>
            </w:r>
          </w:p>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ア</w:t>
            </w:r>
            <w:r w:rsidRPr="004A4B0F">
              <w:rPr>
                <w:rFonts w:ascii="ＭＳ Ｐゴシック" w:eastAsia="ＭＳ Ｐゴシック" w:hAnsi="ＭＳ Ｐゴシック" w:cs="MS-Mincho"/>
                <w:sz w:val="18"/>
                <w:szCs w:val="18"/>
              </w:rPr>
              <w:t xml:space="preserve"> </w:t>
            </w:r>
            <w:r w:rsidRPr="004A4B0F">
              <w:rPr>
                <w:rFonts w:ascii="ＭＳ Ｐゴシック" w:eastAsia="ＭＳ Ｐゴシック" w:hAnsi="ＭＳ Ｐゴシック" w:cs="MS-Mincho" w:hint="eastAsia"/>
                <w:sz w:val="18"/>
                <w:szCs w:val="18"/>
              </w:rPr>
              <w:t>利用者の確保</w:t>
            </w:r>
            <w:r w:rsidRPr="004A4B0F">
              <w:rPr>
                <w:rFonts w:ascii="ＭＳ Ｐゴシック" w:eastAsia="ＭＳ Ｐゴシック" w:hAnsi="ＭＳ Ｐゴシック" w:cs="ＭＳ 明朝" w:hint="eastAsia"/>
                <w:sz w:val="18"/>
                <w:szCs w:val="18"/>
              </w:rPr>
              <w:t>・</w:t>
            </w:r>
            <w:r w:rsidRPr="004A4B0F">
              <w:rPr>
                <w:rFonts w:ascii="ＭＳ Ｐゴシック" w:eastAsia="ＭＳ Ｐゴシック" w:hAnsi="ＭＳ Ｐゴシック" w:cs="SimSun" w:hint="eastAsia"/>
                <w:sz w:val="18"/>
                <w:szCs w:val="18"/>
              </w:rPr>
              <w:t>増加を図るための具体的手法及び期待される効果</w:t>
            </w:r>
          </w:p>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イ</w:t>
            </w:r>
            <w:r w:rsidRPr="004A4B0F">
              <w:rPr>
                <w:rFonts w:ascii="ＭＳ Ｐゴシック" w:eastAsia="ＭＳ Ｐゴシック" w:hAnsi="ＭＳ Ｐゴシック" w:cs="MS-Mincho"/>
                <w:sz w:val="18"/>
                <w:szCs w:val="18"/>
              </w:rPr>
              <w:t xml:space="preserve"> </w:t>
            </w:r>
            <w:r w:rsidRPr="004A4B0F">
              <w:rPr>
                <w:rFonts w:ascii="ＭＳ Ｐゴシック" w:eastAsia="ＭＳ Ｐゴシック" w:hAnsi="ＭＳ Ｐゴシック" w:cs="MS-Mincho" w:hint="eastAsia"/>
                <w:sz w:val="18"/>
                <w:szCs w:val="18"/>
              </w:rPr>
              <w:t>サービスの向上を図るための具体的手法及び期待される効果</w:t>
            </w:r>
          </w:p>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ウ</w:t>
            </w:r>
            <w:r w:rsidRPr="004A4B0F">
              <w:rPr>
                <w:rFonts w:ascii="ＭＳ Ｐゴシック" w:eastAsia="ＭＳ Ｐゴシック" w:hAnsi="ＭＳ Ｐゴシック" w:cs="MS-Mincho"/>
                <w:sz w:val="18"/>
                <w:szCs w:val="18"/>
              </w:rPr>
              <w:t xml:space="preserve"> </w:t>
            </w:r>
            <w:r w:rsidRPr="004A4B0F">
              <w:rPr>
                <w:rFonts w:ascii="ＭＳ Ｐゴシック" w:eastAsia="ＭＳ Ｐゴシック" w:hAnsi="ＭＳ Ｐゴシック" w:cs="MS-Mincho" w:hint="eastAsia"/>
                <w:sz w:val="18"/>
                <w:szCs w:val="18"/>
              </w:rPr>
              <w:t>施設の維持管理の内容、適格性及び実現の可能性</w:t>
            </w:r>
          </w:p>
        </w:tc>
        <w:tc>
          <w:tcPr>
            <w:tcW w:w="1418" w:type="dxa"/>
            <w:tcBorders>
              <w:bottom w:val="single" w:sz="4" w:space="0" w:color="auto"/>
            </w:tcBorders>
            <w:vAlign w:val="center"/>
          </w:tcPr>
          <w:p w:rsidR="0088277B" w:rsidRPr="004A4B0F" w:rsidRDefault="0088277B" w:rsidP="005F5B2E">
            <w:pPr>
              <w:jc w:val="center"/>
              <w:rPr>
                <w:rFonts w:ascii="ＭＳ Ｐゴシック" w:eastAsia="ＭＳ Ｐゴシック" w:hAnsi="ＭＳ Ｐゴシック"/>
              </w:rPr>
            </w:pPr>
            <w:r w:rsidRPr="004A4B0F">
              <w:rPr>
                <w:rFonts w:ascii="ＭＳ Ｐゴシック" w:eastAsia="ＭＳ Ｐゴシック" w:hAnsi="ＭＳ Ｐゴシック" w:hint="eastAsia"/>
              </w:rPr>
              <w:t>３５</w:t>
            </w:r>
          </w:p>
        </w:tc>
      </w:tr>
      <w:tr w:rsidR="0088277B" w:rsidRPr="004A4B0F" w:rsidTr="0088277B">
        <w:trPr>
          <w:trHeight w:val="1111"/>
        </w:trPr>
        <w:tc>
          <w:tcPr>
            <w:tcW w:w="568" w:type="dxa"/>
          </w:tcPr>
          <w:p w:rsidR="0088277B" w:rsidRPr="004A4B0F" w:rsidRDefault="0088277B" w:rsidP="005F5B2E">
            <w:pPr>
              <w:jc w:val="center"/>
              <w:rPr>
                <w:rFonts w:ascii="ＭＳ Ｐゴシック" w:eastAsia="ＭＳ Ｐゴシック" w:hAnsi="ＭＳ Ｐゴシック"/>
              </w:rPr>
            </w:pPr>
          </w:p>
          <w:p w:rsidR="0088277B" w:rsidRPr="004A4B0F" w:rsidRDefault="0088277B" w:rsidP="005F5B2E">
            <w:pPr>
              <w:jc w:val="center"/>
              <w:rPr>
                <w:rFonts w:ascii="ＭＳ Ｐゴシック" w:eastAsia="ＭＳ Ｐゴシック" w:hAnsi="ＭＳ Ｐゴシック"/>
              </w:rPr>
            </w:pPr>
            <w:r w:rsidRPr="004A4B0F">
              <w:rPr>
                <w:rFonts w:ascii="ＭＳ Ｐゴシック" w:eastAsia="ＭＳ Ｐゴシック" w:hAnsi="ＭＳ Ｐゴシック" w:hint="eastAsia"/>
              </w:rPr>
              <w:t>２</w:t>
            </w:r>
          </w:p>
        </w:tc>
        <w:tc>
          <w:tcPr>
            <w:tcW w:w="6593" w:type="dxa"/>
            <w:vAlign w:val="center"/>
          </w:tcPr>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事業計画書の内容が、管理に係る経費の縮減が図られるものであるか。</w:t>
            </w:r>
          </w:p>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ア</w:t>
            </w:r>
            <w:r w:rsidRPr="004A4B0F">
              <w:rPr>
                <w:rFonts w:ascii="ＭＳ Ｐゴシック" w:eastAsia="ＭＳ Ｐゴシック" w:hAnsi="ＭＳ Ｐゴシック" w:cs="MS-Mincho"/>
                <w:sz w:val="18"/>
                <w:szCs w:val="18"/>
              </w:rPr>
              <w:t xml:space="preserve"> </w:t>
            </w:r>
            <w:r w:rsidRPr="004A4B0F">
              <w:rPr>
                <w:rFonts w:ascii="ＭＳ Ｐゴシック" w:eastAsia="ＭＳ Ｐゴシック" w:hAnsi="ＭＳ Ｐゴシック" w:cs="MS-Mincho" w:hint="eastAsia"/>
                <w:sz w:val="18"/>
                <w:szCs w:val="18"/>
              </w:rPr>
              <w:t>施設の管理運営に係る経費の内容</w:t>
            </w:r>
          </w:p>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イ</w:t>
            </w:r>
            <w:r w:rsidRPr="004A4B0F">
              <w:rPr>
                <w:rFonts w:ascii="ＭＳ Ｐゴシック" w:eastAsia="ＭＳ Ｐゴシック" w:hAnsi="ＭＳ Ｐゴシック" w:cs="MS-Mincho"/>
                <w:sz w:val="18"/>
                <w:szCs w:val="18"/>
              </w:rPr>
              <w:t xml:space="preserve"> </w:t>
            </w:r>
            <w:r w:rsidRPr="004A4B0F">
              <w:rPr>
                <w:rFonts w:ascii="ＭＳ Ｐゴシック" w:eastAsia="ＭＳ Ｐゴシック" w:hAnsi="ＭＳ Ｐゴシック" w:cs="MS-Mincho" w:hint="eastAsia"/>
                <w:sz w:val="18"/>
                <w:szCs w:val="18"/>
              </w:rPr>
              <w:t>収支計画の内容、適格性及び実現の可能性</w:t>
            </w:r>
          </w:p>
        </w:tc>
        <w:tc>
          <w:tcPr>
            <w:tcW w:w="1418" w:type="dxa"/>
            <w:vAlign w:val="center"/>
          </w:tcPr>
          <w:p w:rsidR="0088277B" w:rsidRPr="004A4B0F" w:rsidRDefault="0088277B" w:rsidP="005F5B2E">
            <w:pPr>
              <w:jc w:val="center"/>
              <w:rPr>
                <w:rFonts w:ascii="ＭＳ Ｐゴシック" w:eastAsia="ＭＳ Ｐゴシック" w:hAnsi="ＭＳ Ｐゴシック"/>
              </w:rPr>
            </w:pPr>
            <w:r w:rsidRPr="004A4B0F">
              <w:rPr>
                <w:rFonts w:ascii="ＭＳ Ｐゴシック" w:eastAsia="ＭＳ Ｐゴシック" w:hAnsi="ＭＳ Ｐゴシック" w:hint="eastAsia"/>
              </w:rPr>
              <w:t>２５</w:t>
            </w:r>
          </w:p>
        </w:tc>
      </w:tr>
      <w:tr w:rsidR="0088277B" w:rsidRPr="004A4B0F" w:rsidTr="0088277B">
        <w:trPr>
          <w:trHeight w:val="790"/>
        </w:trPr>
        <w:tc>
          <w:tcPr>
            <w:tcW w:w="568" w:type="dxa"/>
          </w:tcPr>
          <w:p w:rsidR="0088277B" w:rsidRPr="004A4B0F" w:rsidRDefault="0088277B" w:rsidP="005F5B2E">
            <w:pPr>
              <w:jc w:val="center"/>
              <w:rPr>
                <w:rFonts w:ascii="ＭＳ Ｐゴシック" w:eastAsia="ＭＳ Ｐゴシック" w:hAnsi="ＭＳ Ｐゴシック"/>
              </w:rPr>
            </w:pPr>
          </w:p>
          <w:p w:rsidR="0088277B" w:rsidRPr="004A4B0F" w:rsidRDefault="0088277B" w:rsidP="005F5B2E">
            <w:pPr>
              <w:jc w:val="center"/>
              <w:rPr>
                <w:rFonts w:ascii="ＭＳ Ｐゴシック" w:eastAsia="ＭＳ Ｐゴシック" w:hAnsi="ＭＳ Ｐゴシック"/>
              </w:rPr>
            </w:pPr>
          </w:p>
          <w:p w:rsidR="0088277B" w:rsidRPr="004A4B0F" w:rsidRDefault="0088277B" w:rsidP="005F5B2E">
            <w:pPr>
              <w:jc w:val="center"/>
              <w:rPr>
                <w:rFonts w:ascii="ＭＳ Ｐゴシック" w:eastAsia="ＭＳ Ｐゴシック" w:hAnsi="ＭＳ Ｐゴシック"/>
              </w:rPr>
            </w:pPr>
            <w:r w:rsidRPr="004A4B0F">
              <w:rPr>
                <w:rFonts w:ascii="ＭＳ Ｐゴシック" w:eastAsia="ＭＳ Ｐゴシック" w:hAnsi="ＭＳ Ｐゴシック" w:hint="eastAsia"/>
              </w:rPr>
              <w:t>３</w:t>
            </w:r>
          </w:p>
        </w:tc>
        <w:tc>
          <w:tcPr>
            <w:tcW w:w="6593" w:type="dxa"/>
            <w:vAlign w:val="center"/>
          </w:tcPr>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事業計画書に沿った管理を安定して行うために必要な人員及び財政的基礎を有しているか。</w:t>
            </w:r>
          </w:p>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ア</w:t>
            </w:r>
            <w:r w:rsidRPr="004A4B0F">
              <w:rPr>
                <w:rFonts w:ascii="ＭＳ Ｐゴシック" w:eastAsia="ＭＳ Ｐゴシック" w:hAnsi="ＭＳ Ｐゴシック" w:cs="MS-Mincho"/>
                <w:sz w:val="18"/>
                <w:szCs w:val="18"/>
              </w:rPr>
              <w:t xml:space="preserve"> </w:t>
            </w:r>
            <w:r w:rsidRPr="004A4B0F">
              <w:rPr>
                <w:rFonts w:ascii="ＭＳ Ｐゴシック" w:eastAsia="ＭＳ Ｐゴシック" w:hAnsi="ＭＳ Ｐゴシック" w:cs="MS-Mincho" w:hint="eastAsia"/>
                <w:sz w:val="18"/>
                <w:szCs w:val="18"/>
              </w:rPr>
              <w:t>施設の安定的な運営が可能となる人的能力</w:t>
            </w:r>
          </w:p>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イ</w:t>
            </w:r>
            <w:r w:rsidRPr="004A4B0F">
              <w:rPr>
                <w:rFonts w:ascii="ＭＳ Ｐゴシック" w:eastAsia="ＭＳ Ｐゴシック" w:hAnsi="ＭＳ Ｐゴシック" w:cs="MS-Mincho"/>
                <w:sz w:val="18"/>
                <w:szCs w:val="18"/>
              </w:rPr>
              <w:t xml:space="preserve"> </w:t>
            </w:r>
            <w:r w:rsidRPr="004A4B0F">
              <w:rPr>
                <w:rFonts w:ascii="ＭＳ Ｐゴシック" w:eastAsia="ＭＳ Ｐゴシック" w:hAnsi="ＭＳ Ｐゴシック" w:cs="MS-Mincho" w:hint="eastAsia"/>
                <w:sz w:val="18"/>
                <w:szCs w:val="18"/>
              </w:rPr>
              <w:t>安定的な運営が可能となる財政的基盤</w:t>
            </w:r>
          </w:p>
          <w:p w:rsidR="0088277B" w:rsidRPr="004A4B0F" w:rsidRDefault="0088277B" w:rsidP="005F5B2E">
            <w:pPr>
              <w:autoSpaceDE w:val="0"/>
              <w:autoSpaceDN w:val="0"/>
              <w:adjustRightInd w:val="0"/>
              <w:jc w:val="left"/>
              <w:rPr>
                <w:rFonts w:ascii="ＭＳ Ｐゴシック" w:eastAsia="ＭＳ Ｐゴシック" w:hAnsi="ＭＳ Ｐゴシック"/>
                <w:sz w:val="18"/>
                <w:szCs w:val="18"/>
              </w:rPr>
            </w:pPr>
            <w:r w:rsidRPr="004A4B0F">
              <w:rPr>
                <w:rFonts w:ascii="ＭＳ Ｐゴシック" w:eastAsia="ＭＳ Ｐゴシック" w:hAnsi="ＭＳ Ｐゴシック" w:cs="MS-Mincho" w:hint="eastAsia"/>
                <w:sz w:val="18"/>
                <w:szCs w:val="18"/>
              </w:rPr>
              <w:t>ウ</w:t>
            </w:r>
            <w:r w:rsidRPr="004A4B0F">
              <w:rPr>
                <w:rFonts w:ascii="ＭＳ Ｐゴシック" w:eastAsia="ＭＳ Ｐゴシック" w:hAnsi="ＭＳ Ｐゴシック" w:cs="MS-Mincho"/>
                <w:sz w:val="18"/>
                <w:szCs w:val="18"/>
              </w:rPr>
              <w:t xml:space="preserve"> </w:t>
            </w:r>
            <w:r w:rsidRPr="004A4B0F">
              <w:rPr>
                <w:rFonts w:ascii="ＭＳ Ｐゴシック" w:eastAsia="ＭＳ Ｐゴシック" w:hAnsi="ＭＳ Ｐゴシック" w:cs="MS-Mincho" w:hint="eastAsia"/>
                <w:sz w:val="18"/>
                <w:szCs w:val="18"/>
              </w:rPr>
              <w:t>類似施設の運営実績</w:t>
            </w:r>
          </w:p>
        </w:tc>
        <w:tc>
          <w:tcPr>
            <w:tcW w:w="1418" w:type="dxa"/>
            <w:vAlign w:val="center"/>
          </w:tcPr>
          <w:p w:rsidR="0088277B" w:rsidRPr="004A4B0F" w:rsidRDefault="0088277B" w:rsidP="005F5B2E">
            <w:pPr>
              <w:jc w:val="center"/>
              <w:rPr>
                <w:rFonts w:ascii="ＭＳ Ｐゴシック" w:eastAsia="ＭＳ Ｐゴシック" w:hAnsi="ＭＳ Ｐゴシック"/>
              </w:rPr>
            </w:pPr>
            <w:r w:rsidRPr="004A4B0F">
              <w:rPr>
                <w:rFonts w:ascii="ＭＳ Ｐゴシック" w:eastAsia="ＭＳ Ｐゴシック" w:hAnsi="ＭＳ Ｐゴシック" w:hint="eastAsia"/>
              </w:rPr>
              <w:t>３０</w:t>
            </w:r>
          </w:p>
        </w:tc>
      </w:tr>
      <w:tr w:rsidR="0088277B" w:rsidRPr="004A4B0F" w:rsidTr="0088277B">
        <w:trPr>
          <w:trHeight w:val="966"/>
        </w:trPr>
        <w:tc>
          <w:tcPr>
            <w:tcW w:w="568" w:type="dxa"/>
          </w:tcPr>
          <w:p w:rsidR="0088277B" w:rsidRPr="004A4B0F" w:rsidRDefault="0088277B" w:rsidP="005F5B2E">
            <w:pPr>
              <w:jc w:val="center"/>
              <w:rPr>
                <w:rFonts w:ascii="ＭＳ Ｐゴシック" w:eastAsia="ＭＳ Ｐゴシック" w:hAnsi="ＭＳ Ｐゴシック"/>
              </w:rPr>
            </w:pPr>
          </w:p>
          <w:p w:rsidR="0088277B" w:rsidRPr="004A4B0F" w:rsidRDefault="0088277B" w:rsidP="005F5B2E">
            <w:pPr>
              <w:jc w:val="center"/>
              <w:rPr>
                <w:rFonts w:ascii="ＭＳ Ｐゴシック" w:eastAsia="ＭＳ Ｐゴシック" w:hAnsi="ＭＳ Ｐゴシック"/>
              </w:rPr>
            </w:pPr>
            <w:r w:rsidRPr="004A4B0F">
              <w:rPr>
                <w:rFonts w:ascii="ＭＳ Ｐゴシック" w:eastAsia="ＭＳ Ｐゴシック" w:hAnsi="ＭＳ Ｐゴシック" w:hint="eastAsia"/>
              </w:rPr>
              <w:t>４</w:t>
            </w:r>
          </w:p>
        </w:tc>
        <w:tc>
          <w:tcPr>
            <w:tcW w:w="6593" w:type="dxa"/>
            <w:vAlign w:val="center"/>
          </w:tcPr>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その他、当該公の施設の設置目的を達成するために必要と認める事項。</w:t>
            </w:r>
          </w:p>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ア</w:t>
            </w:r>
            <w:r w:rsidRPr="004A4B0F">
              <w:rPr>
                <w:rFonts w:ascii="ＭＳ Ｐゴシック" w:eastAsia="ＭＳ Ｐゴシック" w:hAnsi="ＭＳ Ｐゴシック" w:cs="MS-Mincho"/>
                <w:sz w:val="18"/>
                <w:szCs w:val="18"/>
              </w:rPr>
              <w:t xml:space="preserve"> </w:t>
            </w:r>
            <w:r w:rsidRPr="004A4B0F">
              <w:rPr>
                <w:rFonts w:ascii="ＭＳ Ｐゴシック" w:eastAsia="ＭＳ Ｐゴシック" w:hAnsi="ＭＳ Ｐゴシック" w:cs="MS-Mincho" w:hint="eastAsia"/>
                <w:sz w:val="18"/>
                <w:szCs w:val="18"/>
              </w:rPr>
              <w:t>運営面（自然観察会等）における地域等（ボランティア団体を含む。）との</w:t>
            </w:r>
          </w:p>
          <w:p w:rsidR="0088277B" w:rsidRPr="004A4B0F" w:rsidRDefault="0088277B" w:rsidP="005F5B2E">
            <w:pPr>
              <w:autoSpaceDE w:val="0"/>
              <w:autoSpaceDN w:val="0"/>
              <w:adjustRightInd w:val="0"/>
              <w:jc w:val="left"/>
              <w:rPr>
                <w:rFonts w:ascii="ＭＳ Ｐゴシック" w:eastAsia="ＭＳ Ｐゴシック" w:hAnsi="ＭＳ Ｐゴシック" w:cs="MS-Mincho"/>
                <w:sz w:val="18"/>
                <w:szCs w:val="18"/>
              </w:rPr>
            </w:pPr>
            <w:r w:rsidRPr="004A4B0F">
              <w:rPr>
                <w:rFonts w:ascii="ＭＳ Ｐゴシック" w:eastAsia="ＭＳ Ｐゴシック" w:hAnsi="ＭＳ Ｐゴシック" w:cs="MS-Mincho" w:hint="eastAsia"/>
                <w:sz w:val="18"/>
                <w:szCs w:val="18"/>
              </w:rPr>
              <w:t>連携、協力体制</w:t>
            </w:r>
          </w:p>
        </w:tc>
        <w:tc>
          <w:tcPr>
            <w:tcW w:w="1418" w:type="dxa"/>
            <w:vAlign w:val="center"/>
          </w:tcPr>
          <w:p w:rsidR="0088277B" w:rsidRPr="004A4B0F" w:rsidRDefault="0088277B" w:rsidP="005F5B2E">
            <w:pPr>
              <w:jc w:val="center"/>
              <w:rPr>
                <w:rFonts w:ascii="ＭＳ Ｐゴシック" w:eastAsia="ＭＳ Ｐゴシック" w:hAnsi="ＭＳ Ｐゴシック"/>
              </w:rPr>
            </w:pPr>
            <w:r w:rsidRPr="004A4B0F">
              <w:rPr>
                <w:rFonts w:ascii="ＭＳ Ｐゴシック" w:eastAsia="ＭＳ Ｐゴシック" w:hAnsi="ＭＳ Ｐゴシック" w:hint="eastAsia"/>
              </w:rPr>
              <w:t>１０</w:t>
            </w:r>
          </w:p>
        </w:tc>
      </w:tr>
      <w:tr w:rsidR="0088277B" w:rsidRPr="004A4B0F" w:rsidTr="0088277B">
        <w:trPr>
          <w:trHeight w:val="263"/>
        </w:trPr>
        <w:tc>
          <w:tcPr>
            <w:tcW w:w="568" w:type="dxa"/>
          </w:tcPr>
          <w:p w:rsidR="0088277B" w:rsidRPr="004A4B0F" w:rsidRDefault="0088277B" w:rsidP="005F5B2E">
            <w:pPr>
              <w:rPr>
                <w:rFonts w:ascii="ＭＳ Ｐゴシック" w:eastAsia="ＭＳ Ｐゴシック" w:hAnsi="ＭＳ Ｐゴシック"/>
              </w:rPr>
            </w:pPr>
          </w:p>
        </w:tc>
        <w:tc>
          <w:tcPr>
            <w:tcW w:w="6593" w:type="dxa"/>
          </w:tcPr>
          <w:p w:rsidR="0088277B" w:rsidRPr="004A4B0F" w:rsidRDefault="0088277B" w:rsidP="0088277B">
            <w:pPr>
              <w:ind w:firstLineChars="700" w:firstLine="1400"/>
              <w:rPr>
                <w:rFonts w:ascii="ＭＳ Ｐゴシック" w:eastAsia="ＭＳ Ｐゴシック" w:hAnsi="ＭＳ Ｐゴシック"/>
              </w:rPr>
            </w:pPr>
            <w:r w:rsidRPr="004A4B0F">
              <w:rPr>
                <w:rFonts w:ascii="ＭＳ Ｐゴシック" w:eastAsia="ＭＳ Ｐゴシック" w:hAnsi="ＭＳ Ｐゴシック" w:hint="eastAsia"/>
              </w:rPr>
              <w:t>合　　計</w:t>
            </w:r>
          </w:p>
        </w:tc>
        <w:tc>
          <w:tcPr>
            <w:tcW w:w="1418" w:type="dxa"/>
            <w:vAlign w:val="center"/>
          </w:tcPr>
          <w:p w:rsidR="0088277B" w:rsidRPr="004A4B0F" w:rsidRDefault="0088277B" w:rsidP="005F5B2E">
            <w:pPr>
              <w:jc w:val="center"/>
              <w:rPr>
                <w:rFonts w:ascii="ＭＳ Ｐゴシック" w:eastAsia="ＭＳ Ｐゴシック" w:hAnsi="ＭＳ Ｐゴシック"/>
              </w:rPr>
            </w:pPr>
            <w:r w:rsidRPr="004A4B0F">
              <w:rPr>
                <w:rFonts w:ascii="ＭＳ Ｐゴシック" w:eastAsia="ＭＳ Ｐゴシック" w:hAnsi="ＭＳ Ｐゴシック" w:hint="eastAsia"/>
              </w:rPr>
              <w:t>１００</w:t>
            </w:r>
          </w:p>
        </w:tc>
      </w:tr>
    </w:tbl>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12 申請に要する経費</w:t>
      </w:r>
    </w:p>
    <w:p w:rsidR="0088277B" w:rsidRPr="004A4B0F" w:rsidRDefault="0088277B" w:rsidP="0088277B">
      <w:pPr>
        <w:ind w:firstLineChars="200" w:firstLine="4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申請に要する経費等はすべて申請者の負担とします。 </w:t>
      </w:r>
    </w:p>
    <w:p w:rsidR="0088277B" w:rsidRPr="004A4B0F" w:rsidRDefault="0088277B" w:rsidP="0088277B">
      <w:pPr>
        <w:rPr>
          <w:rFonts w:ascii="ＭＳ Ｐゴシック" w:eastAsia="ＭＳ Ｐゴシック" w:hAnsi="ＭＳ Ｐゴシック"/>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13 無効又は失格</w:t>
      </w:r>
    </w:p>
    <w:p w:rsidR="0088277B" w:rsidRPr="004A4B0F" w:rsidRDefault="0088277B" w:rsidP="0088277B">
      <w:pPr>
        <w:ind w:leftChars="95" w:left="199" w:firstLineChars="100" w:firstLine="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本要項中に記載しているほか、以下の事項に該当する場合は、無効又は失格となることがあります。 </w:t>
      </w:r>
    </w:p>
    <w:p w:rsidR="0088277B" w:rsidRPr="004A4B0F" w:rsidRDefault="0088277B" w:rsidP="0088277B">
      <w:pPr>
        <w:ind w:leftChars="153" w:left="321"/>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①申請者が「７応募資格」の要件を満たしていなかったとき。</w:t>
      </w:r>
    </w:p>
    <w:p w:rsidR="0088277B" w:rsidRPr="004A4B0F" w:rsidRDefault="0088277B" w:rsidP="0088277B">
      <w:pPr>
        <w:autoSpaceDE w:val="0"/>
        <w:autoSpaceDN w:val="0"/>
        <w:adjustRightInd w:val="0"/>
        <w:ind w:leftChars="150" w:left="315"/>
        <w:jc w:val="left"/>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②申請書の提出方法、提出先、提出期限などが守られなかったとき </w:t>
      </w:r>
    </w:p>
    <w:p w:rsidR="0088277B" w:rsidRPr="004A4B0F" w:rsidRDefault="0088277B" w:rsidP="0088277B">
      <w:pPr>
        <w:autoSpaceDE w:val="0"/>
        <w:autoSpaceDN w:val="0"/>
        <w:adjustRightInd w:val="0"/>
        <w:ind w:leftChars="150" w:left="315"/>
        <w:jc w:val="left"/>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③記載すべき事項の全部又は一部が記載されていないもの</w:t>
      </w:r>
    </w:p>
    <w:p w:rsidR="0088277B" w:rsidRPr="004A4B0F" w:rsidRDefault="0088277B" w:rsidP="0088277B">
      <w:pPr>
        <w:autoSpaceDE w:val="0"/>
        <w:autoSpaceDN w:val="0"/>
        <w:adjustRightInd w:val="0"/>
        <w:ind w:leftChars="150" w:left="315"/>
        <w:jc w:val="left"/>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④申請書に記載すべき事項以外の内容が記載されているもの</w:t>
      </w:r>
    </w:p>
    <w:p w:rsidR="0088277B" w:rsidRPr="004A4B0F" w:rsidRDefault="0088277B" w:rsidP="0088277B">
      <w:pPr>
        <w:autoSpaceDE w:val="0"/>
        <w:autoSpaceDN w:val="0"/>
        <w:adjustRightInd w:val="0"/>
        <w:ind w:leftChars="150" w:left="315"/>
        <w:jc w:val="left"/>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⑤虚偽の内容が記載されているもの</w:t>
      </w:r>
    </w:p>
    <w:p w:rsidR="0088277B" w:rsidRPr="004A4B0F" w:rsidRDefault="0088277B" w:rsidP="0088277B">
      <w:pPr>
        <w:autoSpaceDE w:val="0"/>
        <w:autoSpaceDN w:val="0"/>
        <w:adjustRightInd w:val="0"/>
        <w:ind w:leftChars="150" w:left="315"/>
        <w:jc w:val="left"/>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⑥その他、選定委員会で協議の結果、審査を行うに当たって不適当と認められるもの </w:t>
      </w:r>
    </w:p>
    <w:p w:rsidR="0088277B" w:rsidRPr="004A4B0F" w:rsidRDefault="0088277B" w:rsidP="0088277B">
      <w:pPr>
        <w:rPr>
          <w:rFonts w:ascii="ＭＳ Ｐゴシック" w:eastAsia="ＭＳ Ｐゴシック" w:hAnsi="ＭＳ Ｐゴシック"/>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lastRenderedPageBreak/>
        <w:t>14 選定委員会</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w:t>
      </w:r>
      <w:r w:rsidR="0054798A" w:rsidRPr="005C73A0">
        <w:rPr>
          <w:rFonts w:ascii="ＭＳ Ｐゴシック" w:eastAsia="ＭＳ Ｐゴシック" w:hAnsi="ＭＳ Ｐゴシック" w:hint="eastAsia"/>
          <w:color w:val="000000" w:themeColor="text1"/>
          <w:sz w:val="20"/>
          <w:szCs w:val="20"/>
        </w:rPr>
        <w:t>令和３</w:t>
      </w:r>
      <w:r w:rsidRPr="005C73A0">
        <w:rPr>
          <w:rFonts w:ascii="ＭＳ Ｐゴシック" w:eastAsia="ＭＳ Ｐゴシック" w:hAnsi="ＭＳ Ｐゴシック" w:hint="eastAsia"/>
          <w:color w:val="000000" w:themeColor="text1"/>
          <w:sz w:val="20"/>
          <w:szCs w:val="20"/>
        </w:rPr>
        <w:t>年２月</w:t>
      </w:r>
      <w:r w:rsidR="00306BEB" w:rsidRPr="005C73A0">
        <w:rPr>
          <w:rFonts w:ascii="ＭＳ Ｐゴシック" w:eastAsia="ＭＳ Ｐゴシック" w:hAnsi="ＭＳ Ｐゴシック" w:hint="eastAsia"/>
          <w:color w:val="000000" w:themeColor="text1"/>
          <w:sz w:val="20"/>
          <w:szCs w:val="20"/>
        </w:rPr>
        <w:t>１９</w:t>
      </w:r>
      <w:r w:rsidRPr="005C73A0">
        <w:rPr>
          <w:rFonts w:ascii="ＭＳ Ｐゴシック" w:eastAsia="ＭＳ Ｐゴシック" w:hAnsi="ＭＳ Ｐゴシック" w:hint="eastAsia"/>
          <w:color w:val="000000" w:themeColor="text1"/>
          <w:sz w:val="20"/>
          <w:szCs w:val="20"/>
        </w:rPr>
        <w:t>日（</w:t>
      </w:r>
      <w:r w:rsidR="00306BEB" w:rsidRPr="005C73A0">
        <w:rPr>
          <w:rFonts w:ascii="ＭＳ Ｐゴシック" w:eastAsia="ＭＳ Ｐゴシック" w:hAnsi="ＭＳ Ｐゴシック" w:hint="eastAsia"/>
          <w:color w:val="000000" w:themeColor="text1"/>
          <w:sz w:val="20"/>
          <w:szCs w:val="20"/>
        </w:rPr>
        <w:t>金</w:t>
      </w:r>
      <w:r w:rsidRPr="005C73A0">
        <w:rPr>
          <w:rFonts w:ascii="ＭＳ Ｐゴシック" w:eastAsia="ＭＳ Ｐゴシック" w:hAnsi="ＭＳ Ｐゴシック" w:hint="eastAsia"/>
          <w:color w:val="000000" w:themeColor="text1"/>
          <w:sz w:val="20"/>
          <w:szCs w:val="20"/>
        </w:rPr>
        <w:t>）</w:t>
      </w:r>
      <w:r w:rsidRPr="004A4B0F">
        <w:rPr>
          <w:rFonts w:ascii="ＭＳ Ｐゴシック" w:eastAsia="ＭＳ Ｐゴシック" w:hAnsi="ＭＳ Ｐゴシック" w:hint="eastAsia"/>
          <w:sz w:val="20"/>
          <w:szCs w:val="20"/>
        </w:rPr>
        <w:t xml:space="preserve">に実施します。（予定） </w:t>
      </w:r>
    </w:p>
    <w:p w:rsidR="0088277B" w:rsidRPr="004A4B0F" w:rsidRDefault="0088277B" w:rsidP="0088277B">
      <w:pPr>
        <w:ind w:left="200"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申請者である法人その他の団体の代表者又は代理の方のプレゼンテーションをお願いします。時間、場所については後日連絡します。 </w:t>
      </w:r>
    </w:p>
    <w:p w:rsidR="0088277B" w:rsidRPr="004A4B0F" w:rsidRDefault="0088277B" w:rsidP="0088277B">
      <w:pPr>
        <w:ind w:left="200" w:hangingChars="100" w:hanging="200"/>
        <w:rPr>
          <w:rFonts w:ascii="ＭＳ Ｐゴシック" w:eastAsia="ＭＳ Ｐゴシック" w:hAnsi="ＭＳ Ｐゴシック"/>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15 選定結果等の公表</w:t>
      </w:r>
    </w:p>
    <w:p w:rsidR="0088277B" w:rsidRPr="004A4B0F" w:rsidRDefault="0088277B" w:rsidP="0088277B">
      <w:pPr>
        <w:autoSpaceDE w:val="0"/>
        <w:autoSpaceDN w:val="0"/>
        <w:adjustRightInd w:val="0"/>
        <w:ind w:leftChars="150" w:left="315"/>
        <w:jc w:val="left"/>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応募状況について、申請した団体の名称については公表します。 </w:t>
      </w:r>
    </w:p>
    <w:p w:rsidR="0088277B" w:rsidRPr="004A4B0F" w:rsidRDefault="0088277B" w:rsidP="0088277B">
      <w:pPr>
        <w:autoSpaceDE w:val="0"/>
        <w:autoSpaceDN w:val="0"/>
        <w:adjustRightInd w:val="0"/>
        <w:ind w:leftChars="150" w:left="315"/>
        <w:jc w:val="left"/>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選定結果については、各申請者に文書で通知するとともに、村のホームページ上で、得点状況を公表します。 </w:t>
      </w:r>
    </w:p>
    <w:p w:rsidR="0088277B" w:rsidRPr="004A4B0F" w:rsidRDefault="0088277B" w:rsidP="0088277B">
      <w:pPr>
        <w:rPr>
          <w:rFonts w:ascii="ＭＳ Ｐゴシック" w:eastAsia="ＭＳ Ｐゴシック" w:hAnsi="ＭＳ Ｐゴシック"/>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16 指定管理者の決定及び管理運営費に係る委託料について</w:t>
      </w:r>
    </w:p>
    <w:p w:rsidR="0088277B" w:rsidRPr="004A4B0F" w:rsidRDefault="0088277B" w:rsidP="0088277B">
      <w:pPr>
        <w:ind w:left="464" w:hangingChars="232" w:hanging="464"/>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① 指定管理者は、球磨村議会の議決（平成23年3月定例会を予定）を経て指定されます。 </w:t>
      </w:r>
    </w:p>
    <w:p w:rsidR="0088277B" w:rsidRPr="004A4B0F" w:rsidRDefault="0088277B" w:rsidP="0088277B">
      <w:pPr>
        <w:ind w:left="200"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② 議決後に村と指定管理者との間で協定を締結しますが、この管理業務に係る委託料については、当該協定において定めることとします。</w:t>
      </w:r>
    </w:p>
    <w:p w:rsidR="0088277B" w:rsidRPr="004A4B0F" w:rsidRDefault="0088277B" w:rsidP="0088277B">
      <w:pPr>
        <w:rPr>
          <w:rFonts w:ascii="ＭＳ Ｐゴシック" w:eastAsia="ＭＳ Ｐゴシック" w:hAnsi="ＭＳ Ｐゴシック"/>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17 その他</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① 提出書類はお返しできません。 </w:t>
      </w:r>
    </w:p>
    <w:p w:rsidR="0088277B" w:rsidRPr="004A4B0F" w:rsidRDefault="0088277B" w:rsidP="0088277B">
      <w:pPr>
        <w:ind w:left="200"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② 提出された書類は、必要に応じ複写します。 </w:t>
      </w: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  ③ 提出された書類は、情報公開の請求により開示することがあります。 </w:t>
      </w:r>
    </w:p>
    <w:p w:rsidR="0088277B" w:rsidRPr="004A4B0F" w:rsidRDefault="0088277B" w:rsidP="0088277B">
      <w:pPr>
        <w:rPr>
          <w:rFonts w:ascii="ＭＳ Ｐゴシック" w:eastAsia="ＭＳ Ｐゴシック" w:hAnsi="ＭＳ Ｐゴシック"/>
          <w:sz w:val="20"/>
          <w:szCs w:val="20"/>
        </w:rPr>
      </w:pPr>
    </w:p>
    <w:p w:rsidR="0088277B" w:rsidRPr="004A4B0F" w:rsidRDefault="0088277B" w:rsidP="0088277B">
      <w:pP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18 留意事項</w:t>
      </w:r>
    </w:p>
    <w:p w:rsidR="0088277B" w:rsidRPr="004A4B0F" w:rsidRDefault="0088277B" w:rsidP="0088277B">
      <w:pPr>
        <w:ind w:leftChars="150" w:left="515"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① 指定管理候補者を指定管理者として指定する前において、指定管理候補者が「７参加資格」に掲げる要件を欠くこととなったとき、又は財務状況の悪化等により事業の履行が確実でないと認められるとき、若しくは社会的信用を著しく損なうなど指定管理者としてふさわしくないと認められるときは、協定を締結しない又は協定を解除し、指定管理者の指定を行わないことがあります。 </w:t>
      </w:r>
    </w:p>
    <w:p w:rsidR="0088277B" w:rsidRPr="004A4B0F" w:rsidRDefault="0088277B" w:rsidP="0088277B">
      <w:pPr>
        <w:ind w:leftChars="150" w:left="515"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② 指定管理者の指定後に、指定管理者が「７参加資格」に掲げる要件を欠くこととなったとき、又は財務状況の悪化等により事業の履行が確実でないと認められるとき、若しくは社会的信用を著しく損なうなど指定管理者としてふさわしくないと認められるときは、指定管理者の指定を取り消し、又は業務の全部若しくは一部の停止を命じることができるものとします。 </w:t>
      </w:r>
    </w:p>
    <w:p w:rsidR="0088277B" w:rsidRPr="004A4B0F" w:rsidRDefault="0088277B" w:rsidP="0088277B">
      <w:pPr>
        <w:ind w:leftChars="150" w:left="515" w:hangingChars="100" w:hanging="200"/>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③指定管理者の指定後に、指定管理者の業務の内容及び処理について疑義が生じた場合は村と協議し、決定することとなります。協議に当たっては文書によるものとします。</w:t>
      </w:r>
    </w:p>
    <w:p w:rsidR="0088277B" w:rsidRPr="004A4B0F" w:rsidRDefault="0088277B" w:rsidP="0088277B">
      <w:pPr>
        <w:rPr>
          <w:rFonts w:ascii="ＭＳ Ｐゴシック" w:eastAsia="ＭＳ Ｐゴシック" w:hAnsi="ＭＳ Ｐゴシック"/>
          <w:sz w:val="20"/>
          <w:szCs w:val="20"/>
        </w:rPr>
      </w:pPr>
    </w:p>
    <w:p w:rsidR="0088277B" w:rsidRPr="004A4B0F" w:rsidRDefault="00D81256" w:rsidP="0088277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8277B" w:rsidRPr="004A4B0F">
        <w:rPr>
          <w:rFonts w:ascii="ＭＳ Ｐゴシック" w:eastAsia="ＭＳ Ｐゴシック" w:hAnsi="ＭＳ Ｐゴシック" w:hint="eastAsia"/>
          <w:sz w:val="20"/>
          <w:szCs w:val="20"/>
        </w:rPr>
        <w:t>問い合わせ先</w:t>
      </w:r>
      <w:r>
        <w:rPr>
          <w:rFonts w:ascii="ＭＳ Ｐゴシック" w:eastAsia="ＭＳ Ｐゴシック" w:hAnsi="ＭＳ Ｐゴシック" w:hint="eastAsia"/>
          <w:sz w:val="20"/>
          <w:szCs w:val="20"/>
        </w:rPr>
        <w:t>】</w:t>
      </w:r>
    </w:p>
    <w:p w:rsidR="0088277B" w:rsidRPr="004A4B0F" w:rsidRDefault="0088277B" w:rsidP="0088277B">
      <w:pPr>
        <w:jc w:val="cente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球磨村役場　総務課　</w:t>
      </w:r>
    </w:p>
    <w:p w:rsidR="00D81256" w:rsidRDefault="0088277B" w:rsidP="0088277B">
      <w:pPr>
        <w:jc w:val="cente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 xml:space="preserve">（電話） ０９６６－３２－１１１１　　</w:t>
      </w:r>
    </w:p>
    <w:p w:rsidR="0088277B" w:rsidRPr="004A4B0F" w:rsidRDefault="0088277B" w:rsidP="0088277B">
      <w:pPr>
        <w:jc w:val="center"/>
        <w:rPr>
          <w:rFonts w:ascii="ＭＳ Ｐゴシック" w:eastAsia="ＭＳ Ｐゴシック" w:hAnsi="ＭＳ Ｐゴシック"/>
          <w:sz w:val="20"/>
          <w:szCs w:val="20"/>
        </w:rPr>
      </w:pPr>
      <w:r w:rsidRPr="004A4B0F">
        <w:rPr>
          <w:rFonts w:ascii="ＭＳ Ｐゴシック" w:eastAsia="ＭＳ Ｐゴシック" w:hAnsi="ＭＳ Ｐゴシック" w:hint="eastAsia"/>
          <w:sz w:val="20"/>
          <w:szCs w:val="20"/>
        </w:rPr>
        <w:t>（FAX） 　０９６６－３２－１</w:t>
      </w:r>
      <w:r w:rsidR="00306BEB">
        <w:rPr>
          <w:rFonts w:ascii="ＭＳ Ｐゴシック" w:eastAsia="ＭＳ Ｐゴシック" w:hAnsi="ＭＳ Ｐゴシック" w:hint="eastAsia"/>
          <w:sz w:val="20"/>
          <w:szCs w:val="20"/>
        </w:rPr>
        <w:t>１４１</w:t>
      </w:r>
    </w:p>
    <w:p w:rsidR="00262E13" w:rsidRPr="004A4B0F" w:rsidRDefault="0088277B" w:rsidP="0088277B">
      <w:pPr>
        <w:jc w:val="center"/>
      </w:pPr>
      <w:r w:rsidRPr="004A4B0F">
        <w:rPr>
          <w:rFonts w:ascii="ＭＳ Ｐゴシック" w:eastAsia="ＭＳ Ｐゴシック" w:hAnsi="ＭＳ Ｐゴシック" w:cs="ＭＳ ゴシック" w:hint="eastAsia"/>
          <w:kern w:val="0"/>
          <w:sz w:val="20"/>
          <w:szCs w:val="20"/>
        </w:rPr>
        <w:t>Ｅメール</w:t>
      </w:r>
      <w:r w:rsidRPr="004A4B0F">
        <w:rPr>
          <w:rFonts w:ascii="ＭＳ Ｐゴシック" w:eastAsia="ＭＳ Ｐゴシック" w:hAnsi="ＭＳ Ｐゴシック" w:cs="ＭＳ ゴシック" w:hint="eastAsia"/>
          <w:kern w:val="0"/>
          <w:sz w:val="22"/>
        </w:rPr>
        <w:t xml:space="preserve">　</w:t>
      </w:r>
      <w:r w:rsidRPr="004A4B0F">
        <w:rPr>
          <w:rFonts w:ascii="ＭＳ Ｐゴシック" w:eastAsia="ＭＳ Ｐゴシック" w:hAnsi="ＭＳ Ｐゴシック" w:hint="eastAsia"/>
          <w:sz w:val="22"/>
        </w:rPr>
        <w:t>somu</w:t>
      </w:r>
      <w:r w:rsidRPr="004A4B0F">
        <w:rPr>
          <w:rFonts w:ascii="ＭＳ Ｐゴシック" w:eastAsia="ＭＳ Ｐゴシック" w:hAnsi="ＭＳ Ｐゴシック"/>
          <w:sz w:val="22"/>
        </w:rPr>
        <w:t>@</w:t>
      </w:r>
      <w:r w:rsidR="00D81256">
        <w:rPr>
          <w:rFonts w:ascii="ＭＳ Ｐゴシック" w:eastAsia="ＭＳ Ｐゴシック" w:hAnsi="ＭＳ Ｐゴシック"/>
          <w:sz w:val="22"/>
        </w:rPr>
        <w:t>kuma.kumamoto.jp</w:t>
      </w:r>
    </w:p>
    <w:sectPr w:rsidR="00262E13" w:rsidRPr="004A4B0F" w:rsidSect="005C73A0">
      <w:footerReference w:type="default" r:id="rId8"/>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2E" w:rsidRDefault="005F5B2E" w:rsidP="006540C2">
      <w:r>
        <w:separator/>
      </w:r>
    </w:p>
  </w:endnote>
  <w:endnote w:type="continuationSeparator" w:id="0">
    <w:p w:rsidR="005F5B2E" w:rsidRDefault="005F5B2E" w:rsidP="0065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SimSun"/>
    <w:panose1 w:val="00000000000000000000"/>
    <w:charset w:val="86"/>
    <w:family w:val="auto"/>
    <w:notTrueType/>
    <w:pitch w:val="default"/>
    <w:sig w:usb0="00000001" w:usb1="080F0000" w:usb2="00000010" w:usb3="00000000" w:csb0="0006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2E" w:rsidRDefault="005F5B2E">
    <w:pPr>
      <w:pStyle w:val="a5"/>
      <w:jc w:val="center"/>
    </w:pPr>
    <w:r>
      <w:rPr>
        <w:rFonts w:hint="eastAsia"/>
      </w:rPr>
      <w:t>－</w:t>
    </w:r>
    <w:sdt>
      <w:sdtPr>
        <w:id w:val="12706751"/>
        <w:docPartObj>
          <w:docPartGallery w:val="Page Numbers (Bottom of Page)"/>
          <w:docPartUnique/>
        </w:docPartObj>
      </w:sdtPr>
      <w:sdtEndPr/>
      <w:sdtContent>
        <w:r w:rsidR="001C6CD9">
          <w:fldChar w:fldCharType="begin"/>
        </w:r>
        <w:r w:rsidR="001C6CD9">
          <w:instrText xml:space="preserve"> PAGE   \* MERGEFORMAT </w:instrText>
        </w:r>
        <w:r w:rsidR="001C6CD9">
          <w:fldChar w:fldCharType="separate"/>
        </w:r>
        <w:r w:rsidR="005C73A0" w:rsidRPr="005C73A0">
          <w:rPr>
            <w:noProof/>
            <w:lang w:val="ja-JP"/>
          </w:rPr>
          <w:t>4</w:t>
        </w:r>
        <w:r w:rsidR="001C6CD9">
          <w:rPr>
            <w:noProof/>
            <w:lang w:val="ja-JP"/>
          </w:rPr>
          <w:fldChar w:fldCharType="end"/>
        </w:r>
        <w:r>
          <w:rPr>
            <w:rFonts w:hint="eastAsia"/>
          </w:rPr>
          <w:t>－</w:t>
        </w:r>
      </w:sdtContent>
    </w:sdt>
  </w:p>
  <w:p w:rsidR="005F5B2E" w:rsidRDefault="005F5B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2E" w:rsidRDefault="005F5B2E" w:rsidP="006540C2">
      <w:r>
        <w:separator/>
      </w:r>
    </w:p>
  </w:footnote>
  <w:footnote w:type="continuationSeparator" w:id="0">
    <w:p w:rsidR="005F5B2E" w:rsidRDefault="005F5B2E" w:rsidP="00654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A7656"/>
    <w:multiLevelType w:val="hybridMultilevel"/>
    <w:tmpl w:val="2336441E"/>
    <w:lvl w:ilvl="0" w:tplc="F54AAA2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7CA"/>
    <w:rsid w:val="0007768E"/>
    <w:rsid w:val="000977CA"/>
    <w:rsid w:val="001C6CD9"/>
    <w:rsid w:val="0021211F"/>
    <w:rsid w:val="00262E13"/>
    <w:rsid w:val="002A7C24"/>
    <w:rsid w:val="002B4661"/>
    <w:rsid w:val="002B4B1A"/>
    <w:rsid w:val="002D1942"/>
    <w:rsid w:val="00306BEB"/>
    <w:rsid w:val="0031500E"/>
    <w:rsid w:val="003F0051"/>
    <w:rsid w:val="004A4B0F"/>
    <w:rsid w:val="004C0785"/>
    <w:rsid w:val="00512C35"/>
    <w:rsid w:val="0054798A"/>
    <w:rsid w:val="005C73A0"/>
    <w:rsid w:val="005D0C17"/>
    <w:rsid w:val="005D366F"/>
    <w:rsid w:val="005F324B"/>
    <w:rsid w:val="005F5B2E"/>
    <w:rsid w:val="00634ABD"/>
    <w:rsid w:val="006540C2"/>
    <w:rsid w:val="00671D40"/>
    <w:rsid w:val="00714538"/>
    <w:rsid w:val="007D0684"/>
    <w:rsid w:val="00821954"/>
    <w:rsid w:val="0083679A"/>
    <w:rsid w:val="0088277B"/>
    <w:rsid w:val="00893AFE"/>
    <w:rsid w:val="008973E8"/>
    <w:rsid w:val="008B147C"/>
    <w:rsid w:val="0094732F"/>
    <w:rsid w:val="009D1124"/>
    <w:rsid w:val="00A03BBE"/>
    <w:rsid w:val="00A577FF"/>
    <w:rsid w:val="00AA0D6E"/>
    <w:rsid w:val="00AF7428"/>
    <w:rsid w:val="00AF75E4"/>
    <w:rsid w:val="00B86EF8"/>
    <w:rsid w:val="00BD3EEB"/>
    <w:rsid w:val="00C70992"/>
    <w:rsid w:val="00CB7246"/>
    <w:rsid w:val="00D3742A"/>
    <w:rsid w:val="00D81256"/>
    <w:rsid w:val="00DD6E82"/>
    <w:rsid w:val="00F27548"/>
    <w:rsid w:val="00FD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82DBB99-F156-421A-9A21-97A73DE3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40C2"/>
    <w:pPr>
      <w:tabs>
        <w:tab w:val="center" w:pos="4252"/>
        <w:tab w:val="right" w:pos="8504"/>
      </w:tabs>
      <w:snapToGrid w:val="0"/>
    </w:pPr>
  </w:style>
  <w:style w:type="character" w:customStyle="1" w:styleId="a4">
    <w:name w:val="ヘッダー (文字)"/>
    <w:basedOn w:val="a0"/>
    <w:link w:val="a3"/>
    <w:uiPriority w:val="99"/>
    <w:semiHidden/>
    <w:rsid w:val="006540C2"/>
  </w:style>
  <w:style w:type="paragraph" w:styleId="a5">
    <w:name w:val="footer"/>
    <w:basedOn w:val="a"/>
    <w:link w:val="a6"/>
    <w:uiPriority w:val="99"/>
    <w:unhideWhenUsed/>
    <w:rsid w:val="006540C2"/>
    <w:pPr>
      <w:tabs>
        <w:tab w:val="center" w:pos="4252"/>
        <w:tab w:val="right" w:pos="8504"/>
      </w:tabs>
      <w:snapToGrid w:val="0"/>
    </w:pPr>
  </w:style>
  <w:style w:type="character" w:customStyle="1" w:styleId="a6">
    <w:name w:val="フッター (文字)"/>
    <w:basedOn w:val="a0"/>
    <w:link w:val="a5"/>
    <w:uiPriority w:val="99"/>
    <w:rsid w:val="006540C2"/>
  </w:style>
  <w:style w:type="table" w:styleId="a7">
    <w:name w:val="Table Grid"/>
    <w:basedOn w:val="a1"/>
    <w:rsid w:val="0088277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6EF8"/>
    <w:pPr>
      <w:ind w:leftChars="400" w:left="840"/>
    </w:pPr>
  </w:style>
  <w:style w:type="paragraph" w:styleId="a9">
    <w:name w:val="Balloon Text"/>
    <w:basedOn w:val="a"/>
    <w:link w:val="aa"/>
    <w:uiPriority w:val="99"/>
    <w:semiHidden/>
    <w:unhideWhenUsed/>
    <w:rsid w:val="002A7C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7C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8D0B-3710-4337-A80C-068E84D4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3736E5CF.dotm</Template>
  <TotalTime>385</TotalTime>
  <Pages>6</Pages>
  <Words>843</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tk-yamaguti</dc:creator>
  <cp:keywords/>
  <dc:description/>
  <cp:lastModifiedBy>松舟祐二</cp:lastModifiedBy>
  <cp:revision>28</cp:revision>
  <cp:lastPrinted>2021-01-13T00:40:00Z</cp:lastPrinted>
  <dcterms:created xsi:type="dcterms:W3CDTF">2010-12-22T00:36:00Z</dcterms:created>
  <dcterms:modified xsi:type="dcterms:W3CDTF">2021-01-13T00:41:00Z</dcterms:modified>
</cp:coreProperties>
</file>